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 w:rsidRPr="00B003BD">
        <w:rPr>
          <w:rFonts w:ascii="Times New Roman" w:hAnsi="Times New Roman" w:cs="Times New Roman"/>
          <w:b/>
          <w:color w:val="auto"/>
          <w:sz w:val="32"/>
        </w:rPr>
        <w:t xml:space="preserve">Всероссийский </w:t>
      </w:r>
      <w:r>
        <w:rPr>
          <w:rFonts w:ascii="Times New Roman" w:hAnsi="Times New Roman" w:cs="Times New Roman"/>
          <w:b/>
          <w:color w:val="auto"/>
          <w:sz w:val="32"/>
        </w:rPr>
        <w:t>проект</w:t>
      </w:r>
    </w:p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 w:rsidRPr="00B003BD">
        <w:rPr>
          <w:rFonts w:ascii="Times New Roman" w:hAnsi="Times New Roman" w:cs="Times New Roman"/>
          <w:b/>
          <w:color w:val="auto"/>
          <w:sz w:val="32"/>
        </w:rPr>
        <w:t>«Соль земли»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</w:tcPr>
          <w:p w:rsidR="00E817AC" w:rsidRDefault="00E817AC" w:rsidP="005140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5720" cy="1813560"/>
                  <wp:effectExtent l="19050" t="0" r="5080" b="0"/>
                  <wp:docPr id="10" name="Рисунок 1" descr="соль зем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ль зем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2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Default="00E817AC" w:rsidP="005140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 – </w:t>
            </w:r>
            <w:r w:rsidRPr="00EF2E7C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 xml:space="preserve">сохранение культурно-исторического наследия села, </w:t>
            </w:r>
            <w:r w:rsidRPr="00EF2E7C"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  <w:t>воспитание в новом поколении идей патриотизма, национальной самоидентификации и гордости за свою малую Родину</w:t>
            </w:r>
          </w:p>
        </w:tc>
      </w:tr>
    </w:tbl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p w:rsidR="00E817AC" w:rsidRPr="00EF2E7C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марта 2020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Российский союз сельской молодежи </w:t>
      </w:r>
      <w:r w:rsidRPr="00EF2E7C">
        <w:rPr>
          <w:rFonts w:ascii="Times New Roman" w:hAnsi="Times New Roman" w:cs="Times New Roman"/>
          <w:sz w:val="28"/>
          <w:szCs w:val="28"/>
          <w:shd w:val="clear" w:color="auto" w:fill="FFFFFF"/>
        </w:rPr>
        <w:t>запускает Всероссийский проект «Соль земли».</w:t>
      </w:r>
    </w:p>
    <w:p w:rsidR="00E817AC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E7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предполагает создание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анка информационных материалов </w:t>
      </w:r>
      <w:r w:rsidRPr="00EF2E7C">
        <w:rPr>
          <w:rFonts w:ascii="Times New Roman" w:hAnsi="Times New Roman" w:cs="Times New Roman"/>
          <w:sz w:val="28"/>
          <w:szCs w:val="28"/>
          <w:shd w:val="clear" w:color="auto" w:fill="FFFFFF"/>
        </w:rPr>
        <w:t>о сёлах в годы Великой Отечественной войны и тружениках тыла для информационного портала «Культурно-историческое наследие села», а также проведение патриотических фото-акций. В рамках проекта планируется выставочная экспозиции «Поколение кормильцев», посвященная продовольственному обеспечению в годы войны и восстановлению сельского хозяйства в послевоенные годы, цикл новостных сюжетов о Героях тыла и трудовых подвигах советского народа.</w:t>
      </w:r>
    </w:p>
    <w:p w:rsidR="00E817AC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проведения: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 – ноябрь 2020 год.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EF2E7C">
        <w:rPr>
          <w:rFonts w:ascii="Times New Roman" w:hAnsi="Times New Roman" w:cs="Times New Roman"/>
          <w:sz w:val="28"/>
          <w:szCs w:val="28"/>
        </w:rPr>
        <w:t>Российский союз сельской молодежи при поддержке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E817AC" w:rsidRPr="00F21074" w:rsidRDefault="00E817AC" w:rsidP="00E817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74">
        <w:rPr>
          <w:rFonts w:ascii="Times New Roman" w:hAnsi="Times New Roman" w:cs="Times New Roman"/>
          <w:sz w:val="28"/>
          <w:szCs w:val="28"/>
        </w:rPr>
        <w:t xml:space="preserve">информационный портал Российский союз сельской молодежи </w:t>
      </w:r>
      <w:hyperlink r:id="rId6" w:history="1">
        <w:r w:rsidRPr="00F21074">
          <w:rPr>
            <w:rStyle w:val="ab"/>
            <w:rFonts w:ascii="Times New Roman" w:hAnsi="Times New Roman" w:cs="Times New Roman"/>
            <w:sz w:val="28"/>
            <w:szCs w:val="28"/>
          </w:rPr>
          <w:t>http://rssm.su/</w:t>
        </w:r>
      </w:hyperlink>
      <w:r w:rsidRPr="00F21074">
        <w:rPr>
          <w:rFonts w:ascii="Times New Roman" w:hAnsi="Times New Roman" w:cs="Times New Roman"/>
          <w:sz w:val="28"/>
          <w:szCs w:val="28"/>
        </w:rPr>
        <w:t>;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E1C98">
        <w:rPr>
          <w:rFonts w:ascii="Times New Roman" w:hAnsi="Times New Roman" w:cs="Times New Roman"/>
          <w:sz w:val="28"/>
          <w:szCs w:val="28"/>
        </w:rPr>
        <w:t xml:space="preserve"> портал «Культурно-историческое наследие села» </w:t>
      </w:r>
      <w:hyperlink r:id="rId7" w:history="1">
        <w:r w:rsidRPr="000E1C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1C98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E1C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nasledie</w:t>
        </w:r>
        <w:r w:rsidRPr="000E1C98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0E1C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sela</w:t>
        </w:r>
        <w:r w:rsidRPr="000E1C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E1C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E1C98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Pr="000E1C98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3C2969">
          <w:rPr>
            <w:rStyle w:val="ab"/>
            <w:rFonts w:ascii="Times New Roman" w:hAnsi="Times New Roman" w:cs="Times New Roman"/>
            <w:sz w:val="28"/>
            <w:szCs w:val="28"/>
          </w:rPr>
          <w:t>http://наследие-села.рф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AC" w:rsidRDefault="00E817AC" w:rsidP="00E817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проекта будет выслано при утверждении сроков проведения на 2020 год.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Региональный этап Всероссийской молодежно-патриотической акции «Георгиевская ленточка»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817AC" w:rsidTr="00514031">
        <w:tc>
          <w:tcPr>
            <w:tcW w:w="4644" w:type="dxa"/>
          </w:tcPr>
          <w:p w:rsidR="00E817AC" w:rsidRDefault="00E817AC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657350"/>
                  <wp:effectExtent l="0" t="0" r="0" b="0"/>
                  <wp:docPr id="2" name="Рисунок 2" descr="C:\Users\Пользователь\AppData\Local\Microsoft\Windows\INetCache\Content.Word\0szvwipvg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Пользователь\AppData\Local\Microsoft\Windows\INetCache\Content.Word\0szvwipvg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817AC" w:rsidRPr="00834C21" w:rsidRDefault="00E817AC" w:rsidP="005140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4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Целью акции</w:t>
            </w:r>
            <w:r w:rsidRPr="00834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является формирование у граждан патриотических ценностей, уважительного отношения к Родине и ее истории, сохранение памяти о воинах, погибших при защите Отечества в годы Великой Отечественной войны.</w:t>
            </w:r>
          </w:p>
        </w:tc>
      </w:tr>
    </w:tbl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p w:rsidR="00E817AC" w:rsidRPr="00796EA5" w:rsidRDefault="00E817AC" w:rsidP="00E817AC">
      <w:pPr>
        <w:pStyle w:val="a6"/>
        <w:spacing w:after="0"/>
        <w:ind w:left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6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акции:</w:t>
      </w:r>
    </w:p>
    <w:p w:rsidR="00E817AC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02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общественного символа Дня Победы, консолидирующего стремление граждан сохранить память о подвиге советского народа, совершенном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Великой Отечественной войны;</w:t>
      </w:r>
    </w:p>
    <w:p w:rsidR="00E817AC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1028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ривлечение внимания общественности к вопросам сохранения истории народа, памяти о героизме советских воинов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Великой Отечественной войны;</w:t>
      </w:r>
    </w:p>
    <w:p w:rsidR="00E817AC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молодежи в социально значимую деятельность, акции гражданско-патриотической направленности;</w:t>
      </w:r>
    </w:p>
    <w:p w:rsidR="00E817AC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уважения, благодарности, признательности ветеранам Великой Отечественной войны.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Символом Акции является «Георгиевская ленточка». Цветовая гамма представляет собой двухцветную ленту. Цвета ленты – черный и оранжевый – означают «дым и пламень» и являются знаком личной доблести солдата на поле боя. Разноцветные ленты, как символ Победы, должны напоминать о героизме участников Великой Отечественной войны. Это символ – не награда, это выражение уважения к ветеранам, дань памяти павшим на поле боя, благодарность людям, связи поколений и воинской славы.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C0DA8">
        <w:rPr>
          <w:rFonts w:ascii="Times New Roman" w:hAnsi="Times New Roman" w:cs="Times New Roman"/>
          <w:sz w:val="28"/>
          <w:szCs w:val="28"/>
        </w:rPr>
        <w:t>В дни проведения акции в муниципальных районах и городских округах Костромской области на площадях, в парках, районных центрах</w:t>
      </w:r>
      <w:r>
        <w:rPr>
          <w:rFonts w:ascii="Times New Roman" w:hAnsi="Times New Roman" w:cs="Times New Roman"/>
          <w:sz w:val="28"/>
          <w:szCs w:val="28"/>
        </w:rPr>
        <w:t xml:space="preserve">, на торжественных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мероприятияхдобровольцы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A8">
        <w:rPr>
          <w:rFonts w:ascii="Times New Roman" w:hAnsi="Times New Roman" w:cs="Times New Roman"/>
          <w:sz w:val="28"/>
          <w:szCs w:val="28"/>
        </w:rPr>
        <w:t>разда</w:t>
      </w:r>
      <w:r>
        <w:rPr>
          <w:rFonts w:ascii="Times New Roman" w:hAnsi="Times New Roman" w:cs="Times New Roman"/>
          <w:sz w:val="28"/>
          <w:szCs w:val="28"/>
        </w:rPr>
        <w:t>ютгеоргиевские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ленточки.</w:t>
      </w:r>
      <w:proofErr w:type="gramEnd"/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B5A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Сроки проведения: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апрель – май 2020 год.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Всероссийская патриотическая акция</w:t>
      </w:r>
    </w:p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«Дорога к обелиску»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  <w:vAlign w:val="center"/>
          </w:tcPr>
          <w:p w:rsidR="00E817AC" w:rsidRDefault="00E817AC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2409825" cy="1880839"/>
                  <wp:effectExtent l="0" t="0" r="0" b="0"/>
                  <wp:docPr id="3" name="Рисунок 3" descr="C:\Users\Пользователь\AppData\Local\Microsoft\Windows\INetCache\Content.Word\Дорога к обелис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Пользователь\AppData\Local\Microsoft\Windows\INetCache\Content.Word\Дорога к обелис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89" cy="188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Pr="00E57497" w:rsidRDefault="00E817AC" w:rsidP="00514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497">
              <w:rPr>
                <w:rFonts w:ascii="Times New Roman" w:hAnsi="Times New Roman" w:cs="Times New Roman"/>
                <w:b/>
                <w:sz w:val="28"/>
                <w:szCs w:val="28"/>
              </w:rPr>
              <w:t>Акция проводится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памяти о подвиге и </w:t>
            </w:r>
            <w:r w:rsidRPr="00EA6060">
              <w:rPr>
                <w:rFonts w:ascii="Times New Roman" w:hAnsi="Times New Roman" w:cs="Times New Roman"/>
                <w:sz w:val="28"/>
                <w:szCs w:val="28"/>
              </w:rPr>
              <w:t>героизме нашего народа, гражданско-патриотического воспитания молодежи</w:t>
            </w:r>
            <w:r w:rsidRPr="00541A8F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области.</w:t>
            </w:r>
          </w:p>
        </w:tc>
      </w:tr>
    </w:tbl>
    <w:p w:rsidR="00E817AC" w:rsidRPr="00E57497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97">
        <w:rPr>
          <w:rFonts w:ascii="Times New Roman" w:hAnsi="Times New Roman" w:cs="Times New Roman"/>
          <w:b/>
          <w:sz w:val="28"/>
          <w:szCs w:val="28"/>
        </w:rPr>
        <w:t>Основные задачи акции:</w:t>
      </w:r>
    </w:p>
    <w:p w:rsidR="00E817AC" w:rsidRPr="00E57497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учёт памятных мест воинской славы;</w:t>
      </w:r>
    </w:p>
    <w:p w:rsidR="00E817AC" w:rsidRPr="00E57497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9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мероприятий по восстановлению и реставрации памятников, благоустройству прилегающей к ним территории;</w:t>
      </w:r>
    </w:p>
    <w:p w:rsidR="00E817AC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4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заброшенных могил ветеранов Великой Отечественной войны, тружеников тыла, участников локальных войн и военных конфликтов с целью обеспечения ухода за ними и благоустройства.</w:t>
      </w:r>
    </w:p>
    <w:p w:rsidR="00E817AC" w:rsidRPr="00D23074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074">
        <w:rPr>
          <w:rFonts w:ascii="Times New Roman" w:hAnsi="Times New Roman" w:cs="Times New Roman"/>
          <w:sz w:val="28"/>
          <w:szCs w:val="28"/>
        </w:rPr>
        <w:t>Благоустройство воинских захоронений, мемориалов, памятников и обелисков позволяет молодежи ощутить свою значимость, взрослость, ощутить свою способность делать важные, полезные дела, увидеть наглядно результаты своей деятельности, приносить пользу своей малой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акции: представители </w:t>
      </w:r>
      <w:r w:rsidRPr="00AB4ABD">
        <w:rPr>
          <w:rFonts w:ascii="Times New Roman" w:hAnsi="Times New Roman" w:cs="Times New Roman"/>
          <w:sz w:val="28"/>
          <w:szCs w:val="28"/>
        </w:rPr>
        <w:t xml:space="preserve">патриотических клубов и объединений, молодежных коллективов и общественных организаций, представители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p w:rsidR="00E817AC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апрель – сентябрь 2020 год.</w:t>
      </w:r>
    </w:p>
    <w:p w:rsidR="00E817AC" w:rsidRPr="00D23074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074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D23074">
        <w:rPr>
          <w:rFonts w:ascii="Times New Roman" w:hAnsi="Times New Roman" w:cs="Times New Roman"/>
          <w:sz w:val="28"/>
          <w:szCs w:val="28"/>
        </w:rPr>
        <w:t xml:space="preserve"> общероссийское общественное движение по увековечению памяти погибших защитников Отечества «Поисковое движение России»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Всероссийская акция</w:t>
      </w:r>
    </w:p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«Вахта Памяти. Вечный огонь»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</w:tcPr>
          <w:p w:rsidR="00E817AC" w:rsidRDefault="00E817AC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9830" cy="1837690"/>
                  <wp:effectExtent l="0" t="0" r="0" b="0"/>
                  <wp:docPr id="19" name="Рисунок 19" descr="C:\Users\Пользователь\AppData\Local\Microsoft\Windows\INetCache\Content.Word\gI6MgYp3O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Пользователь\AppData\Local\Microsoft\Windows\INetCache\Content.Word\gI6MgYp3O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Default="00E817AC" w:rsidP="005140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 акции</w:t>
            </w:r>
            <w:r w:rsidRPr="00E566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создание условий формирования у подрастающего поколения гражданских и патриотических ценностей через сохранение военно-исторических традиций,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566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овлечение молодежи в процесс несения Вахты Памяти на Посту№1.</w:t>
            </w:r>
          </w:p>
        </w:tc>
      </w:tr>
    </w:tbl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p w:rsidR="00E817AC" w:rsidRDefault="00E817AC" w:rsidP="00E817A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Ежегодно, 9 мая, по всей стране </w:t>
      </w:r>
      <w:r w:rsidRPr="00AC0E4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проходят торжественные мероприятия, посвященные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празднованию</w:t>
      </w:r>
      <w:r w:rsidRPr="00AC0E4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Победы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в Великой Отечественной войне. </w:t>
      </w:r>
      <w:r w:rsidRPr="00E566C0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«Вахта памяти»</w:t>
      </w:r>
      <w:r w:rsidRPr="00AC0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акция, которая проводится в память о </w:t>
      </w:r>
      <w:proofErr w:type="gramStart"/>
      <w:r w:rsidRPr="00AC0E4F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миллионах погибших</w:t>
      </w:r>
      <w:proofErr w:type="gramEnd"/>
      <w:r w:rsidRPr="00AC0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Великой Отечественной войне.</w:t>
      </w:r>
    </w:p>
    <w:p w:rsidR="00E817AC" w:rsidRPr="003327EF" w:rsidRDefault="00E817AC" w:rsidP="00E817A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7EF">
        <w:rPr>
          <w:rFonts w:ascii="Times New Roman" w:hAnsi="Times New Roman" w:cs="Times New Roman"/>
          <w:sz w:val="28"/>
          <w:szCs w:val="28"/>
        </w:rPr>
        <w:t xml:space="preserve">Мероприятие проходит у Воинских мемориалов и огней Вечной славы. Начинается акция «Вахта Памяти» с </w:t>
      </w:r>
      <w:r w:rsidRPr="00332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несения почетной караульной службы. Традиционно в почетном карауле принимают участие лучшие представители военно-патриотических объединений, юнармейских отрядов,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молодежных объединений, </w:t>
      </w:r>
      <w:r w:rsidRPr="00332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 и </w:t>
      </w:r>
      <w:proofErr w:type="spellStart"/>
      <w:r w:rsidRPr="003327EF"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 w:rsidRPr="003327EF">
        <w:rPr>
          <w:rFonts w:ascii="Times New Roman" w:hAnsi="Times New Roman" w:cs="Times New Roman"/>
          <w:sz w:val="28"/>
          <w:szCs w:val="28"/>
          <w:shd w:val="clear" w:color="auto" w:fill="FFFFFF"/>
        </w:rPr>
        <w:t>. Церемония смены почётного караула происходит ежечасно с 08:00 до 20:00 часов. Также мероприятие включает в себя проведение литии по погибшим, церемонию возложения венков и цветов.</w:t>
      </w:r>
    </w:p>
    <w:p w:rsidR="00E817AC" w:rsidRPr="00AC0E4F" w:rsidRDefault="00E817AC" w:rsidP="00E817A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6C0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Несение Почётных Вахт Памяти «ПОСТ №1» у мемориалов и огней Вечной славы подключает детей и молодёжь к исторической памяти своего народа и, вызывая глубокие душевные переживания, восстанавливает «связь времён», наводит мосты между поколениями.</w:t>
      </w:r>
    </w:p>
    <w:p w:rsidR="00E817AC" w:rsidRPr="00AC0E4F" w:rsidRDefault="00E817AC" w:rsidP="00E817A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E4F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«Вахта Памяти» мало кого оставляет равнодушным: участие в ней каждый год принимают тысячи жителей и гостей города.</w:t>
      </w: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</w:p>
    <w:p w:rsidR="00E817AC" w:rsidRDefault="00E817AC" w:rsidP="00E81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Всероссийская мемориальная акция</w:t>
      </w:r>
    </w:p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«Свеча памяти»</w:t>
      </w:r>
    </w:p>
    <w:tbl>
      <w:tblPr>
        <w:tblStyle w:val="a7"/>
        <w:tblpPr w:leftFromText="180" w:rightFromText="180" w:vertAnchor="text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  <w:vAlign w:val="center"/>
          </w:tcPr>
          <w:p w:rsidR="00E817AC" w:rsidRDefault="00E817AC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2057400"/>
                  <wp:effectExtent l="0" t="0" r="0" b="0"/>
                  <wp:docPr id="4" name="Рисунок 4" descr="C:\Users\Пользователь\AppData\Local\Microsoft\Windows\INetCache\Content.Word\a8da027c-c8cc-4611-b23e-bb86cc95b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\AppData\Local\Microsoft\Windows\INetCache\Content.Word\a8da027c-c8cc-4611-b23e-bb86cc95b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Pr="002226F2" w:rsidRDefault="00E817AC" w:rsidP="005140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6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 акции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и</w:t>
            </w:r>
            <w:r w:rsidRPr="002226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спользуя яркие примеры героизма защитников Родины, сформировать у детей и подростков личное отношение к подвигу и самопожертвованию старшего поколения в Великой Отечественной войне как самой яркой странице мемориального наследия русской воинской славы через вовлечение в патриотическую деятельность</w:t>
            </w:r>
          </w:p>
        </w:tc>
      </w:tr>
    </w:tbl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D64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Свеча памяти» – это международная акция, участники которой ежегодно накануне Дня памяти и скорби 22 июня и в другие памятные дни зажигают свечи в честь миллионов погибших в Великой Отечественной войне 1941–1945 гг. и всех павших в боях за Родину. 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D64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Миллионы свеч памяти 22 июня в окнах домов и на военных мемориалах это не только знак общей скорби народов победивших фашизм, но символ глубокой благодарности и единства в оценке нашего исторического прошлого во имя будущего человечества, и поэтому акция «Свеча памяти»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проходит в десятках стран мира.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C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Зажжение свечи в человеческом сознании является символическим воплощением поминания - памяти об ушедших людях и прошедших событиях.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C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Принять участие может каждый человек </w:t>
      </w:r>
      <w:proofErr w:type="gramStart"/>
      <w:r w:rsidRPr="003C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самостоятельно</w:t>
      </w:r>
      <w:proofErr w:type="gramEnd"/>
      <w:r w:rsidRPr="003C0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если, получив от организаторов акции или приобретя самостоятельно любую свечу, поставит зажженную свечу в условленное время на окно своего дома.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332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Сроки проведения:</w:t>
      </w:r>
      <w:r w:rsidRPr="000D64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22 июня</w:t>
      </w:r>
    </w:p>
    <w:p w:rsidR="00E817AC" w:rsidRDefault="00E817AC" w:rsidP="00E817A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Всероссийский патриотический марафон</w:t>
      </w:r>
    </w:p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«Песни Великой Победы»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</w:tcPr>
          <w:p w:rsidR="00E817AC" w:rsidRDefault="00E817AC" w:rsidP="005140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80807" cy="1393870"/>
                  <wp:effectExtent l="0" t="0" r="0" b="0"/>
                  <wp:docPr id="5" name="Рисунок 5" descr="C:\Users\Пользователь\AppData\Local\Microsoft\Windows\INetCache\Content.Word\f1b3823c05ac45b828eb6da9661765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Пользователь\AppData\Local\Microsoft\Windows\INetCache\Content.Word\f1b3823c05ac45b828eb6da9661765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368" cy="140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E817AC" w:rsidRDefault="00E817AC" w:rsidP="005140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06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Цель марафона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B068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популяризация текстов песен, написанных о Великой Отечественной войне, написанных, как в годы события, так и после.</w:t>
            </w:r>
          </w:p>
        </w:tc>
      </w:tr>
    </w:tbl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817AC" w:rsidRPr="00CB66B8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CB66B8">
        <w:rPr>
          <w:spacing w:val="-6"/>
          <w:sz w:val="28"/>
          <w:szCs w:val="28"/>
        </w:rPr>
        <w:t xml:space="preserve">О Великой Отечественной войне написано множество </w:t>
      </w:r>
      <w:proofErr w:type="spellStart"/>
      <w:r w:rsidRPr="00CB66B8">
        <w:rPr>
          <w:spacing w:val="-6"/>
          <w:sz w:val="28"/>
          <w:szCs w:val="28"/>
        </w:rPr>
        <w:t>песен</w:t>
      </w:r>
      <w:proofErr w:type="gramStart"/>
      <w:r w:rsidRPr="00CB66B8">
        <w:rPr>
          <w:spacing w:val="-6"/>
          <w:sz w:val="28"/>
          <w:szCs w:val="28"/>
        </w:rPr>
        <w:t>,с</w:t>
      </w:r>
      <w:proofErr w:type="gramEnd"/>
      <w:r w:rsidRPr="00CB66B8">
        <w:rPr>
          <w:spacing w:val="-6"/>
          <w:sz w:val="28"/>
          <w:szCs w:val="28"/>
        </w:rPr>
        <w:t>одержащих</w:t>
      </w:r>
      <w:proofErr w:type="spellEnd"/>
      <w:r w:rsidRPr="00CB66B8">
        <w:rPr>
          <w:spacing w:val="-6"/>
          <w:sz w:val="28"/>
          <w:szCs w:val="28"/>
        </w:rPr>
        <w:t xml:space="preserve"> как весь т</w:t>
      </w:r>
      <w:r>
        <w:rPr>
          <w:spacing w:val="-6"/>
          <w:sz w:val="28"/>
          <w:szCs w:val="28"/>
        </w:rPr>
        <w:t xml:space="preserve">рагизм и ужас событий тех дней, </w:t>
      </w:r>
      <w:r w:rsidRPr="00CB66B8">
        <w:rPr>
          <w:spacing w:val="-6"/>
          <w:sz w:val="28"/>
          <w:szCs w:val="28"/>
        </w:rPr>
        <w:t>так и всю радость, счастье от побед и великих подвигов нашего народа. К сожалению, время не щадит</w:t>
      </w:r>
      <w:r>
        <w:rPr>
          <w:spacing w:val="-6"/>
          <w:sz w:val="28"/>
          <w:szCs w:val="28"/>
        </w:rPr>
        <w:t xml:space="preserve"> память и многие песни забыты.</w:t>
      </w:r>
    </w:p>
    <w:p w:rsidR="00E817AC" w:rsidRPr="00CB66B8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Проект «Песни Великой Победы» </w:t>
      </w:r>
      <w:r w:rsidRPr="00CB66B8">
        <w:rPr>
          <w:spacing w:val="-6"/>
          <w:sz w:val="28"/>
          <w:szCs w:val="28"/>
        </w:rPr>
        <w:t xml:space="preserve">призван напомнить гражданам тексты любимых песен, обеспечить их возможностью воспроизводить их на </w:t>
      </w:r>
      <w:proofErr w:type="spellStart"/>
      <w:r w:rsidRPr="00CB66B8">
        <w:rPr>
          <w:spacing w:val="-6"/>
          <w:sz w:val="28"/>
          <w:szCs w:val="28"/>
        </w:rPr>
        <w:t>праздниках</w:t>
      </w:r>
      <w:proofErr w:type="gramStart"/>
      <w:r w:rsidRPr="00CB66B8">
        <w:rPr>
          <w:spacing w:val="-6"/>
          <w:sz w:val="28"/>
          <w:szCs w:val="28"/>
        </w:rPr>
        <w:t>,а</w:t>
      </w:r>
      <w:proofErr w:type="spellEnd"/>
      <w:proofErr w:type="gramEnd"/>
      <w:r w:rsidRPr="00CB66B8">
        <w:rPr>
          <w:spacing w:val="-6"/>
          <w:sz w:val="28"/>
          <w:szCs w:val="28"/>
        </w:rPr>
        <w:t xml:space="preserve"> также передавать своим детям и внукам. </w:t>
      </w:r>
    </w:p>
    <w:p w:rsidR="00E817AC" w:rsidRPr="00B06806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CB66B8">
        <w:rPr>
          <w:spacing w:val="-6"/>
          <w:sz w:val="28"/>
          <w:szCs w:val="28"/>
        </w:rPr>
        <w:t xml:space="preserve">В рамках патриотического марафона предлагается организовать и провести массовые раздачи </w:t>
      </w:r>
      <w:r w:rsidRPr="00B06806">
        <w:rPr>
          <w:spacing w:val="-6"/>
          <w:sz w:val="28"/>
          <w:szCs w:val="28"/>
        </w:rPr>
        <w:t>брошюр с песнями о Великой Отечественной войне всем желающим.</w:t>
      </w:r>
    </w:p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B06806">
        <w:rPr>
          <w:b/>
          <w:spacing w:val="-6"/>
          <w:sz w:val="28"/>
          <w:szCs w:val="28"/>
        </w:rPr>
        <w:t>Сроки проведения:</w:t>
      </w:r>
      <w:r w:rsidRPr="00B06806">
        <w:rPr>
          <w:spacing w:val="-6"/>
          <w:sz w:val="28"/>
          <w:szCs w:val="28"/>
        </w:rPr>
        <w:t xml:space="preserve"> май 2020 год.</w:t>
      </w:r>
    </w:p>
    <w:p w:rsidR="00E817AC" w:rsidRPr="00B06806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</w:p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B06806">
        <w:rPr>
          <w:spacing w:val="-6"/>
          <w:sz w:val="28"/>
          <w:szCs w:val="28"/>
        </w:rPr>
        <w:t>ОГБУ «Центр патриотического воспитания и допризывной подготовки молодежи «Патриот» к марафону разработает буклет/брошюры с песнями военных лет. Рассылка будет произведена по муниципальным образованиям Костромской области.</w:t>
      </w:r>
    </w:p>
    <w:p w:rsidR="00E817AC" w:rsidRDefault="00E817AC" w:rsidP="00E817AC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Всероссийский проект</w:t>
      </w:r>
    </w:p>
    <w:p w:rsidR="00E817AC" w:rsidRPr="00B003BD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«Наши Победы»</w:t>
      </w:r>
    </w:p>
    <w:p w:rsidR="00E817AC" w:rsidRDefault="00E817AC" w:rsidP="00E817A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</w:tcPr>
          <w:p w:rsidR="00E817AC" w:rsidRDefault="00E817AC" w:rsidP="00514031">
            <w:pPr>
              <w:pStyle w:val="aa"/>
              <w:spacing w:before="0" w:beforeAutospacing="0" w:after="0" w:afterAutospacing="0"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>
                  <wp:extent cx="2118360" cy="1706880"/>
                  <wp:effectExtent l="19050" t="0" r="0" b="0"/>
                  <wp:docPr id="8" name="Рисунок 2" descr="19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Default="00E817AC" w:rsidP="005140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7AC" w:rsidRPr="0073185D" w:rsidRDefault="00E817AC" w:rsidP="005140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5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3185D">
              <w:rPr>
                <w:rFonts w:ascii="Times New Roman" w:hAnsi="Times New Roman" w:cs="Times New Roman"/>
                <w:sz w:val="28"/>
                <w:szCs w:val="28"/>
              </w:rPr>
              <w:t>популяризация героев России для мотивации жителей страны на свершение новых побед.</w:t>
            </w:r>
          </w:p>
          <w:p w:rsidR="00E817AC" w:rsidRDefault="00E817AC" w:rsidP="00514031">
            <w:pPr>
              <w:pStyle w:val="aa"/>
              <w:spacing w:before="0" w:beforeAutospacing="0" w:after="0" w:afterAutospacing="0" w:line="276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E817AC" w:rsidRPr="00211D33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211D33">
        <w:rPr>
          <w:rFonts w:ascii="Times New Roman" w:hAnsi="Times New Roman" w:cs="Times New Roman"/>
          <w:sz w:val="28"/>
          <w:szCs w:val="28"/>
        </w:rPr>
        <w:t xml:space="preserve"> объединит всю страну в юбилейный год под девизом «От Великой Побе</w:t>
      </w:r>
      <w:r>
        <w:rPr>
          <w:rFonts w:ascii="Times New Roman" w:hAnsi="Times New Roman" w:cs="Times New Roman"/>
          <w:sz w:val="28"/>
          <w:szCs w:val="28"/>
        </w:rPr>
        <w:t xml:space="preserve">ды к современным героям России», в </w:t>
      </w:r>
      <w:r w:rsidRPr="00211D33">
        <w:rPr>
          <w:rFonts w:ascii="Times New Roman" w:hAnsi="Times New Roman" w:cs="Times New Roman"/>
          <w:sz w:val="28"/>
          <w:szCs w:val="28"/>
        </w:rPr>
        <w:t>рамка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рассказывать о </w:t>
      </w:r>
      <w:r w:rsidRPr="00211D33">
        <w:rPr>
          <w:rFonts w:ascii="Times New Roman" w:hAnsi="Times New Roman" w:cs="Times New Roman"/>
          <w:sz w:val="28"/>
          <w:szCs w:val="28"/>
        </w:rPr>
        <w:t>совр</w:t>
      </w:r>
      <w:r>
        <w:rPr>
          <w:rFonts w:ascii="Times New Roman" w:hAnsi="Times New Roman" w:cs="Times New Roman"/>
          <w:sz w:val="28"/>
          <w:szCs w:val="28"/>
        </w:rPr>
        <w:t xml:space="preserve">еменных достижениях России. </w:t>
      </w:r>
    </w:p>
    <w:p w:rsidR="00E817AC" w:rsidRPr="0073185D" w:rsidRDefault="00E817AC" w:rsidP="00E817A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F1F1F"/>
          <w:sz w:val="28"/>
          <w:szCs w:val="23"/>
          <w:lang w:eastAsia="ru-RU"/>
        </w:rPr>
      </w:pPr>
      <w:r w:rsidRPr="0073185D">
        <w:rPr>
          <w:rFonts w:ascii="Times New Roman" w:eastAsia="Times New Roman" w:hAnsi="Times New Roman" w:cs="Times New Roman"/>
          <w:b/>
          <w:bCs/>
          <w:color w:val="1F1F1F"/>
          <w:sz w:val="28"/>
          <w:szCs w:val="23"/>
          <w:bdr w:val="none" w:sz="0" w:space="0" w:color="auto" w:frame="1"/>
          <w:lang w:eastAsia="ru-RU"/>
        </w:rPr>
        <w:t>Задачи проекта:</w:t>
      </w:r>
    </w:p>
    <w:p w:rsidR="00E817AC" w:rsidRPr="0073185D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исполнения поручений президента РФ, </w:t>
      </w:r>
      <w:proofErr w:type="spellStart"/>
      <w:r w:rsidRPr="0073185D">
        <w:rPr>
          <w:rFonts w:ascii="Times New Roman" w:eastAsia="Times New Roman" w:hAnsi="Times New Roman" w:cs="Times New Roman"/>
          <w:color w:val="000000"/>
          <w:sz w:val="28"/>
          <w:szCs w:val="28"/>
        </w:rPr>
        <w:t>касаемых</w:t>
      </w:r>
      <w:proofErr w:type="spellEnd"/>
      <w:r w:rsidRPr="00731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ветеранов ВОВ;</w:t>
      </w:r>
    </w:p>
    <w:p w:rsidR="00E817AC" w:rsidRPr="0073185D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85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ветеранам ВОВ и привлечение к этой деятельности молодежи;</w:t>
      </w:r>
    </w:p>
    <w:p w:rsidR="00E817AC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85D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популяризация современных героев России по направлениям национальных проектов.</w:t>
      </w:r>
    </w:p>
    <w:p w:rsidR="00E817AC" w:rsidRPr="0083696B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96B">
        <w:rPr>
          <w:rFonts w:ascii="Times New Roman" w:hAnsi="Times New Roman" w:cs="Times New Roman"/>
          <w:sz w:val="28"/>
          <w:szCs w:val="28"/>
        </w:rPr>
        <w:t>Проект представляет собой комплекс образовательных мероприятий в формате форума, направленных на проработку с молодежн</w:t>
      </w:r>
      <w:r>
        <w:rPr>
          <w:rFonts w:ascii="Times New Roman" w:hAnsi="Times New Roman" w:cs="Times New Roman"/>
          <w:sz w:val="28"/>
          <w:szCs w:val="28"/>
        </w:rPr>
        <w:t xml:space="preserve">ой аудиторией новых направлений </w:t>
      </w:r>
      <w:r w:rsidRPr="0083696B">
        <w:rPr>
          <w:rFonts w:ascii="Times New Roman" w:hAnsi="Times New Roman" w:cs="Times New Roman"/>
          <w:sz w:val="28"/>
          <w:szCs w:val="28"/>
        </w:rPr>
        <w:t>развития патриотического добровольчества; развитие организаторских навыков; подготовку к работе по организации массовых мероприятий; обучение специфике привлечения внимания к мероприятиям патриотической направленности, основам обеспечения безопасности в период р</w:t>
      </w:r>
      <w:r>
        <w:rPr>
          <w:rFonts w:ascii="Times New Roman" w:hAnsi="Times New Roman" w:cs="Times New Roman"/>
          <w:sz w:val="28"/>
          <w:szCs w:val="28"/>
        </w:rPr>
        <w:t xml:space="preserve">еализации массовых мероприятий, </w:t>
      </w:r>
      <w:r w:rsidRPr="0083696B">
        <w:rPr>
          <w:rFonts w:ascii="Times New Roman" w:hAnsi="Times New Roman" w:cs="Times New Roman"/>
          <w:sz w:val="28"/>
          <w:szCs w:val="28"/>
        </w:rPr>
        <w:t>СМИ. Специальная образовательная программа даст возможность развития компетенций лидеров и ведущих активистов регионов.</w:t>
      </w:r>
    </w:p>
    <w:p w:rsidR="00E817AC" w:rsidRPr="0073185D" w:rsidRDefault="00E817AC" w:rsidP="00E817A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1F1F1F"/>
          <w:sz w:val="28"/>
          <w:szCs w:val="23"/>
          <w:bdr w:val="none" w:sz="0" w:space="0" w:color="auto" w:frame="1"/>
          <w:lang w:eastAsia="ru-RU"/>
        </w:rPr>
      </w:pPr>
      <w:r w:rsidRPr="0083696B">
        <w:rPr>
          <w:rFonts w:ascii="Times New Roman" w:eastAsia="Times New Roman" w:hAnsi="Times New Roman" w:cs="Times New Roman"/>
          <w:b/>
          <w:bCs/>
          <w:color w:val="1F1F1F"/>
          <w:sz w:val="28"/>
          <w:szCs w:val="23"/>
          <w:bdr w:val="none" w:sz="0" w:space="0" w:color="auto" w:frame="1"/>
          <w:lang w:eastAsia="ru-RU"/>
        </w:rPr>
        <w:t xml:space="preserve">Сроки проведения: </w:t>
      </w:r>
      <w:r w:rsidRPr="0083696B">
        <w:rPr>
          <w:rFonts w:ascii="Times New Roman" w:eastAsia="Times New Roman" w:hAnsi="Times New Roman" w:cs="Times New Roman"/>
          <w:bCs/>
          <w:color w:val="1F1F1F"/>
          <w:sz w:val="28"/>
          <w:szCs w:val="23"/>
          <w:bdr w:val="none" w:sz="0" w:space="0" w:color="auto" w:frame="1"/>
          <w:lang w:eastAsia="ru-RU"/>
        </w:rPr>
        <w:t>июнь – декабрь 2020 года.</w:t>
      </w:r>
    </w:p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83696B">
        <w:rPr>
          <w:b/>
          <w:spacing w:val="-6"/>
          <w:sz w:val="28"/>
          <w:szCs w:val="28"/>
        </w:rPr>
        <w:t>Организаторы</w:t>
      </w:r>
      <w:proofErr w:type="gramStart"/>
      <w:r w:rsidRPr="0083696B">
        <w:rPr>
          <w:b/>
          <w:spacing w:val="-6"/>
          <w:sz w:val="28"/>
          <w:szCs w:val="28"/>
        </w:rPr>
        <w:t>:</w:t>
      </w:r>
      <w:r w:rsidRPr="00211D33">
        <w:rPr>
          <w:sz w:val="28"/>
          <w:szCs w:val="28"/>
        </w:rPr>
        <w:t>О</w:t>
      </w:r>
      <w:proofErr w:type="gramEnd"/>
      <w:r w:rsidRPr="00211D33">
        <w:rPr>
          <w:sz w:val="28"/>
          <w:szCs w:val="28"/>
        </w:rPr>
        <w:t>бщероссийский</w:t>
      </w:r>
      <w:proofErr w:type="spellEnd"/>
      <w:r w:rsidRPr="00211D33">
        <w:rPr>
          <w:sz w:val="28"/>
          <w:szCs w:val="28"/>
        </w:rPr>
        <w:t xml:space="preserve"> народный фронт совместно со Всероссийским общественным движением «Волонтеры Победы»</w:t>
      </w:r>
      <w:r>
        <w:rPr>
          <w:sz w:val="28"/>
          <w:szCs w:val="28"/>
        </w:rPr>
        <w:t>.</w:t>
      </w:r>
    </w:p>
    <w:p w:rsidR="00E817AC" w:rsidRDefault="00E817AC" w:rsidP="00E817AC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Всероссийский урок Победы</w:t>
      </w:r>
    </w:p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pacing w:val="-6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</w:tcPr>
          <w:p w:rsidR="00E817AC" w:rsidRDefault="00E817AC" w:rsidP="00514031">
            <w:pPr>
              <w:pStyle w:val="aa"/>
              <w:spacing w:before="0" w:beforeAutospacing="0" w:after="0" w:afterAutospacing="0"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>
                  <wp:extent cx="2665730" cy="1768415"/>
                  <wp:effectExtent l="0" t="0" r="0" b="0"/>
                  <wp:docPr id="6" name="Рисунок 6" descr="C:\Users\Пользователь\AppData\Local\Microsoft\Windows\INetCache\Content.Word\Урок Побе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Пользователь\AppData\Local\Microsoft\Windows\INetCache\Content.Word\Урок Побе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297" cy="176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Pr="00990A7D" w:rsidRDefault="00E817AC" w:rsidP="00514031">
            <w:pPr>
              <w:spacing w:line="276" w:lineRule="auto"/>
              <w:jc w:val="both"/>
              <w:rPr>
                <w:spacing w:val="2"/>
                <w:sz w:val="25"/>
                <w:szCs w:val="25"/>
              </w:rPr>
            </w:pPr>
            <w:r w:rsidRPr="00990A7D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сохранения исторической памяти и в ознаменование 75-летия Победы в Великой Отечественной войне 1941-1945 годов </w:t>
            </w:r>
            <w:proofErr w:type="spellStart"/>
            <w:r w:rsidRPr="00990A7D">
              <w:rPr>
                <w:rFonts w:ascii="Times New Roman" w:hAnsi="Times New Roman" w:cs="Times New Roman"/>
                <w:sz w:val="28"/>
                <w:szCs w:val="28"/>
              </w:rPr>
              <w:t>Минпросвещени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90A7D">
              <w:rPr>
                <w:rFonts w:ascii="Times New Roman" w:hAnsi="Times New Roman" w:cs="Times New Roman"/>
                <w:sz w:val="28"/>
                <w:szCs w:val="28"/>
              </w:rPr>
              <w:t xml:space="preserve"> России рекомендует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990A7D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0A7D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День знаний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году.</w:t>
            </w:r>
          </w:p>
        </w:tc>
      </w:tr>
    </w:tbl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pacing w:val="-6"/>
          <w:sz w:val="28"/>
          <w:szCs w:val="28"/>
        </w:rPr>
      </w:pPr>
    </w:p>
    <w:p w:rsidR="00E817AC" w:rsidRPr="002611FB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урока были разработаны методические рекомендации, </w:t>
      </w:r>
      <w:r w:rsidRPr="002611FB">
        <w:rPr>
          <w:rFonts w:ascii="Times New Roman" w:hAnsi="Times New Roman" w:cs="Times New Roman"/>
          <w:sz w:val="28"/>
          <w:szCs w:val="28"/>
        </w:rPr>
        <w:t>в помощь педагогам для проведения Урока Победы в День знаний и последующих памятных мероприятий в Год памяти и славы в честь 75-й годовщины Победы советского народа над немецко-фашистскими захватчиками в Великой Отечественной войне 1941-1945 годов. Они предназначены педагогам общеобразовательных организаций различных типов и видов, педагогам дополнительного образования, преподавателям учреждений профессионального образования, классным руководителям, которые готовят соответствующие Уроки Победы и мероприятия во Всероссийский День знаний.</w:t>
      </w:r>
    </w:p>
    <w:p w:rsidR="00E817AC" w:rsidRPr="002611FB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Pr="002611FB">
        <w:rPr>
          <w:rFonts w:ascii="Times New Roman" w:hAnsi="Times New Roman" w:cs="Times New Roman"/>
          <w:sz w:val="28"/>
          <w:szCs w:val="28"/>
        </w:rPr>
        <w:t xml:space="preserve"> материалы носят рекомендательный характер. Любой педагог может воспользоваться ими либо непосредственно, либо в качестве конструктора, помогающего выстроить Урок Победы как праздничное мероприятие в соответствии с собственными профессиональными предпочтениями, с особенностями класса, школы, с учетом разработанной в школе, муниципалитете, регионе системой мероприятий по празднованию 75-й годовщины Великой Победы.</w:t>
      </w:r>
    </w:p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  <w:r w:rsidRPr="00990A7D">
        <w:rPr>
          <w:b/>
          <w:spacing w:val="-6"/>
          <w:sz w:val="28"/>
          <w:szCs w:val="28"/>
        </w:rPr>
        <w:t>Сроки проведения:</w:t>
      </w:r>
      <w:r>
        <w:rPr>
          <w:spacing w:val="-6"/>
          <w:sz w:val="28"/>
          <w:szCs w:val="28"/>
        </w:rPr>
        <w:t xml:space="preserve"> сентябрь 2020 год.</w:t>
      </w:r>
    </w:p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pacing w:val="-6"/>
          <w:sz w:val="28"/>
          <w:szCs w:val="28"/>
        </w:rPr>
      </w:pPr>
    </w:p>
    <w:p w:rsidR="00E817AC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1FB">
        <w:rPr>
          <w:rFonts w:ascii="Times New Roman" w:hAnsi="Times New Roman" w:cs="Times New Roman"/>
          <w:sz w:val="28"/>
          <w:szCs w:val="28"/>
        </w:rPr>
        <w:t xml:space="preserve">Электронная версия методических рекомендаций размещена на сайте ФГАОУ ДПО «Центр реализации государственной образовательной политики и информационных технологий» в разделе «Календарь образовательных событий» на странице «День знаний» в сети «Интернет» </w:t>
      </w:r>
      <w:hyperlink r:id="rId16" w:history="1">
        <w:r w:rsidRPr="002611FB">
          <w:rPr>
            <w:rFonts w:ascii="Times New Roman" w:hAnsi="Times New Roman" w:cs="Times New Roman"/>
            <w:sz w:val="28"/>
            <w:szCs w:val="28"/>
          </w:rPr>
          <w:t>https://eit.edu.ru/event-calendar/20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817AC" w:rsidRDefault="00E817AC" w:rsidP="00E817A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Урока Победы будут высланы в муниципальные образования Костромской области согласно срокам проведения.</w:t>
      </w:r>
      <w:bookmarkStart w:id="0" w:name="_GoBack"/>
      <w:bookmarkEnd w:id="0"/>
      <w:r>
        <w:rPr>
          <w:spacing w:val="-6"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День неизвестного солдата</w:t>
      </w:r>
    </w:p>
    <w:p w:rsidR="00E817AC" w:rsidRDefault="00E817AC" w:rsidP="00E817AC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pacing w:val="-6"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0"/>
        <w:gridCol w:w="4662"/>
      </w:tblGrid>
      <w:tr w:rsidR="00E817AC" w:rsidTr="00514031">
        <w:tc>
          <w:tcPr>
            <w:tcW w:w="5245" w:type="dxa"/>
            <w:vAlign w:val="center"/>
          </w:tcPr>
          <w:p w:rsidR="00E817AC" w:rsidRDefault="00E817AC" w:rsidP="00514031">
            <w:pPr>
              <w:pStyle w:val="aa"/>
              <w:spacing w:before="0" w:beforeAutospacing="0" w:after="0" w:afterAutospacing="0" w:line="276" w:lineRule="auto"/>
              <w:rPr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>
                  <wp:extent cx="3342640" cy="1844040"/>
                  <wp:effectExtent l="19050" t="0" r="0" b="0"/>
                  <wp:docPr id="7" name="Рисунок 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40" cy="184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817AC" w:rsidRDefault="00E817AC" w:rsidP="00514031">
            <w:p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2611FB">
              <w:rPr>
                <w:rFonts w:ascii="Times New Roman" w:hAnsi="Times New Roman" w:cs="Times New Roman"/>
                <w:sz w:val="28"/>
                <w:szCs w:val="28"/>
              </w:rPr>
              <w:t>Этот памятный день призван увековечить память о воинской доблести и бессмертных подвигах советских и российских воинов, которые погибли в боевых действиях и чьи имена остались неизвестными. Символом этого памятного дня стал девиз «Никто не забыт, ничто не забыто».</w:t>
            </w:r>
          </w:p>
        </w:tc>
      </w:tr>
    </w:tbl>
    <w:p w:rsidR="00E817AC" w:rsidRDefault="00E817AC" w:rsidP="00E817AC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817AC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CA">
        <w:rPr>
          <w:rFonts w:ascii="Times New Roman" w:hAnsi="Times New Roman" w:cs="Times New Roman"/>
          <w:sz w:val="28"/>
          <w:szCs w:val="28"/>
        </w:rPr>
        <w:t>День Неизвестного Солдата как памятный день начал отмечаться в России с 2014 года. Ежегодно 3 декабря граждане нашей страны отмечают День памяти о российских и советских воинах, погибших в боевых действиях на т</w:t>
      </w:r>
      <w:r>
        <w:rPr>
          <w:rFonts w:ascii="Times New Roman" w:hAnsi="Times New Roman" w:cs="Times New Roman"/>
          <w:sz w:val="28"/>
          <w:szCs w:val="28"/>
        </w:rPr>
        <w:t>ерритории нашей страны или за её</w:t>
      </w:r>
      <w:r w:rsidRPr="00A111CA">
        <w:rPr>
          <w:rFonts w:ascii="Times New Roman" w:hAnsi="Times New Roman" w:cs="Times New Roman"/>
          <w:sz w:val="28"/>
          <w:szCs w:val="28"/>
        </w:rPr>
        <w:t xml:space="preserve"> пределами. </w:t>
      </w:r>
      <w:proofErr w:type="gramStart"/>
      <w:r w:rsidRPr="00A111CA">
        <w:rPr>
          <w:rFonts w:ascii="Times New Roman" w:hAnsi="Times New Roman" w:cs="Times New Roman"/>
          <w:sz w:val="28"/>
          <w:szCs w:val="28"/>
        </w:rPr>
        <w:t>Решение об учреждении этого памятного дня было принято Государственной Думой Российской Федерации в октябре 2014 года, а соответствующий Указ был подписан Президентом Российской Федерации В.В. Путиным (Федеральный закон Российской Федерации от 4 ноября 2014 года № 340-ФЗ «О внесении изменений в статью 1-1 Федерального закона от 13.03.1995 № 32-ФЗ «О днях воинской славы и памятных датах России».)</w:t>
      </w:r>
      <w:proofErr w:type="gramEnd"/>
    </w:p>
    <w:p w:rsidR="00E817AC" w:rsidRPr="00BD64DF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F">
        <w:rPr>
          <w:rFonts w:ascii="Times New Roman" w:hAnsi="Times New Roman" w:cs="Times New Roman"/>
          <w:sz w:val="28"/>
          <w:szCs w:val="28"/>
        </w:rPr>
        <w:t xml:space="preserve">В День неизвестного солдата по всей </w:t>
      </w:r>
      <w:proofErr w:type="spellStart"/>
      <w:r w:rsidRPr="00BD64DF">
        <w:rPr>
          <w:rFonts w:ascii="Times New Roman" w:hAnsi="Times New Roman" w:cs="Times New Roman"/>
          <w:sz w:val="28"/>
          <w:szCs w:val="28"/>
        </w:rPr>
        <w:t>стране</w:t>
      </w:r>
      <w:hyperlink r:id="rId18" w:tgtFrame="_blank" w:history="1">
        <w:r w:rsidRPr="00BD64DF">
          <w:rPr>
            <w:rFonts w:ascii="Times New Roman" w:hAnsi="Times New Roman" w:cs="Times New Roman"/>
            <w:sz w:val="28"/>
            <w:szCs w:val="28"/>
          </w:rPr>
          <w:t>проходят</w:t>
        </w:r>
        <w:proofErr w:type="spellEnd"/>
        <w:r w:rsidRPr="00BD64DF">
          <w:rPr>
            <w:rFonts w:ascii="Times New Roman" w:hAnsi="Times New Roman" w:cs="Times New Roman"/>
            <w:sz w:val="28"/>
            <w:szCs w:val="28"/>
          </w:rPr>
          <w:t xml:space="preserve"> памятные мероприятия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(возложение цветов к монументу, мемориалу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D64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64DF">
        <w:rPr>
          <w:rFonts w:ascii="Times New Roman" w:hAnsi="Times New Roman" w:cs="Times New Roman"/>
          <w:sz w:val="28"/>
          <w:szCs w:val="28"/>
        </w:rPr>
        <w:t xml:space="preserve"> вахты памяти при участии как ветеранских организаций, так и инициативной молодежи.</w:t>
      </w:r>
    </w:p>
    <w:p w:rsidR="00E817AC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F">
        <w:rPr>
          <w:rFonts w:ascii="Times New Roman" w:hAnsi="Times New Roman" w:cs="Times New Roman"/>
          <w:sz w:val="28"/>
          <w:szCs w:val="28"/>
        </w:rPr>
        <w:t>В рамках проведения мероприятия возможны различные формы: митинг памяти, урок мужества, час памяти, литератур</w:t>
      </w:r>
      <w:r>
        <w:rPr>
          <w:rFonts w:ascii="Times New Roman" w:hAnsi="Times New Roman" w:cs="Times New Roman"/>
          <w:sz w:val="28"/>
          <w:szCs w:val="28"/>
        </w:rPr>
        <w:t>ный вечер, выставка, конкурс, акция и др.</w:t>
      </w:r>
    </w:p>
    <w:p w:rsidR="00E817AC" w:rsidRDefault="00E817AC" w:rsidP="00E81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День Героев Отечества</w:t>
      </w:r>
    </w:p>
    <w:p w:rsidR="00E817AC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</w:tcPr>
          <w:p w:rsidR="00E817AC" w:rsidRDefault="00E817AC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4700" cy="2044700"/>
                  <wp:effectExtent l="0" t="0" r="0" b="0"/>
                  <wp:docPr id="9" name="Рисунок 9" descr="C:\Users\Пользователь\AppData\Local\Microsoft\Windows\INetCache\Content.Word\37e11ab706dc49ba89d6867944f9d6fe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Пользователь\AppData\Local\Microsoft\Windows\INetCache\Content.Word\37e11ab706dc49ba89d6867944f9d6fe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Default="00E817AC" w:rsidP="00514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чествуют </w:t>
            </w:r>
            <w:r w:rsidRPr="00ED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Героев </w:t>
            </w:r>
            <w:proofErr w:type="spellStart"/>
            <w:r w:rsidRPr="00ED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СоветскогоСоюза</w:t>
            </w:r>
            <w:proofErr w:type="spellEnd"/>
            <w:r w:rsidRPr="00ED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Героев Российской Федерации и кавалеров ордена Святого </w:t>
            </w:r>
            <w:proofErr w:type="spellStart"/>
            <w:r w:rsidRPr="00ED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ордена Славы.</w:t>
            </w:r>
          </w:p>
        </w:tc>
      </w:tr>
    </w:tbl>
    <w:p w:rsidR="00E817AC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AC" w:rsidRPr="00777097" w:rsidRDefault="00E817AC" w:rsidP="00E817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9 декабря в России отмечают День Героев Отечества. </w:t>
      </w:r>
      <w:r w:rsidRPr="007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Памятная дата была установлена Федеральным законом Российской </w:t>
      </w:r>
      <w:proofErr w:type="spellStart"/>
      <w:r w:rsidRPr="007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Федерации№</w:t>
      </w:r>
      <w:proofErr w:type="spellEnd"/>
      <w:r w:rsidRPr="007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22-ФЗ от 28 февраля 2007 года «О внесении изменения в статью 1.1Федерального закона «О днях воинской славы и памятных датах России».</w:t>
      </w:r>
    </w:p>
    <w:p w:rsidR="00E817AC" w:rsidRDefault="00E817AC" w:rsidP="00E817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</w:t>
      </w:r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чествуют Героев </w:t>
      </w:r>
      <w:proofErr w:type="spell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СоветскогоСоюза</w:t>
      </w:r>
      <w:proofErr w:type="spell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Героев Российской Федерации и кавалеров ордена Святого </w:t>
      </w:r>
      <w:proofErr w:type="spell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Георгияи</w:t>
      </w:r>
      <w:proofErr w:type="spell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 Славы. 9 декабря, наряду с героями России и </w:t>
      </w:r>
      <w:proofErr w:type="spell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СоветскогоСоюза</w:t>
      </w:r>
      <w:proofErr w:type="spell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заслуженно чествуют граждан, проявивших </w:t>
      </w:r>
      <w:proofErr w:type="gram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</w:t>
      </w:r>
      <w:proofErr w:type="gram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мужествов</w:t>
      </w:r>
      <w:proofErr w:type="spell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экстремальных ситуациях. </w:t>
      </w:r>
      <w:r w:rsidRPr="00FD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повсеместно </w:t>
      </w:r>
      <w:proofErr w:type="spell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проводятсямитинги</w:t>
      </w:r>
      <w:proofErr w:type="gram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оржественныесобрания,урокимужества</w:t>
      </w:r>
      <w:proofErr w:type="spell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концерты и тематические выставки. </w:t>
      </w:r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возлагаются цветы и венки </w:t>
      </w:r>
      <w:proofErr w:type="spell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кзахоронениям</w:t>
      </w:r>
      <w:proofErr w:type="spell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воинов, мемориалам славы и Вечному огню, </w:t>
      </w:r>
      <w:proofErr w:type="spellStart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проводятсявстречи</w:t>
      </w:r>
      <w:proofErr w:type="spellEnd"/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ветеранов.</w:t>
      </w:r>
    </w:p>
    <w:p w:rsidR="00E817AC" w:rsidRDefault="00E817AC" w:rsidP="00E81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17AC" w:rsidRDefault="00E817AC" w:rsidP="00E817AC">
      <w:pPr>
        <w:pStyle w:val="a8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Кинофестиваль «Перерыв на кино»</w:t>
      </w:r>
    </w:p>
    <w:p w:rsidR="00E817AC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17AC" w:rsidTr="00514031">
        <w:tc>
          <w:tcPr>
            <w:tcW w:w="4785" w:type="dxa"/>
          </w:tcPr>
          <w:p w:rsidR="00E817AC" w:rsidRDefault="00E817AC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5360" cy="2245360"/>
                  <wp:effectExtent l="19050" t="0" r="2540" b="0"/>
                  <wp:docPr id="1" name="Рисунок 4" descr="09100bafe9551c65074dfabb69d31e62ea671e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100bafe9551c65074dfabb69d31e62ea671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224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17AC" w:rsidRPr="00221352" w:rsidRDefault="00E817AC" w:rsidP="00514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52">
              <w:rPr>
                <w:rFonts w:ascii="Times New Roman" w:hAnsi="Times New Roman" w:cs="Times New Roman"/>
                <w:sz w:val="28"/>
                <w:szCs w:val="28"/>
              </w:rPr>
              <w:t>Фестиваль молодёжного короткометражного кино «Перерыв на кино», посвящённый теме Великой Отечественной и</w:t>
            </w:r>
            <w:proofErr w:type="gramStart"/>
            <w:r w:rsidRPr="0022135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21352">
              <w:rPr>
                <w:rFonts w:ascii="Times New Roman" w:hAnsi="Times New Roman" w:cs="Times New Roman"/>
                <w:sz w:val="28"/>
                <w:szCs w:val="28"/>
              </w:rPr>
              <w:t>торой Мировой войны, учреждён в сентябре 2014 года к 70-летию со Дня Победы. </w:t>
            </w:r>
          </w:p>
          <w:p w:rsidR="00E817AC" w:rsidRDefault="00E817AC" w:rsidP="00514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7AC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AC" w:rsidRPr="00221352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52">
        <w:rPr>
          <w:rFonts w:ascii="Times New Roman" w:hAnsi="Times New Roman" w:cs="Times New Roman"/>
          <w:b/>
          <w:sz w:val="28"/>
          <w:szCs w:val="28"/>
        </w:rPr>
        <w:t>Задачи кинофестиваля:</w:t>
      </w:r>
    </w:p>
    <w:p w:rsidR="00E817AC" w:rsidRPr="00221352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21352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оддержание интереса к событиям Великой Отечественной и</w:t>
      </w:r>
      <w:proofErr w:type="gramStart"/>
      <w:r w:rsidRPr="00221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2135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 вне официальных памятных дат;</w:t>
      </w:r>
    </w:p>
    <w:p w:rsidR="00E817AC" w:rsidRPr="00221352" w:rsidRDefault="00E817AC" w:rsidP="00E817AC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21352">
        <w:rPr>
          <w:rFonts w:ascii="Times New Roman" w:eastAsia="Times New Roman" w:hAnsi="Times New Roman" w:cs="Times New Roman"/>
          <w:color w:val="000000"/>
          <w:sz w:val="28"/>
          <w:szCs w:val="28"/>
        </w:rPr>
        <w:t>оиск новых подходов к представлению темы Великой Отечественной и</w:t>
      </w:r>
      <w:proofErr w:type="gramStart"/>
      <w:r w:rsidRPr="00221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2135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 в кинематографе.</w:t>
      </w:r>
    </w:p>
    <w:p w:rsidR="00E817AC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52">
        <w:rPr>
          <w:rFonts w:ascii="Times New Roman" w:hAnsi="Times New Roman" w:cs="Times New Roman"/>
          <w:sz w:val="28"/>
          <w:szCs w:val="28"/>
        </w:rPr>
        <w:t>Все картины кинофестиваля — взгляд на события более чем 70-летней давности глазами современных молодых людей, чьё желание высказаться на тему продиктовано исключительно личными и творческими мотивами. Это честное кино, непредвзятое и некоммерческое, от потомков тех, кто воевал и победил.</w:t>
      </w:r>
    </w:p>
    <w:p w:rsidR="00E817AC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мероприятий:</w:t>
      </w:r>
    </w:p>
    <w:p w:rsidR="00E817AC" w:rsidRPr="005D5252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sz w:val="28"/>
          <w:szCs w:val="28"/>
        </w:rPr>
        <w:t xml:space="preserve">27 января 2020 г. (Годовщина снятия блокады): </w:t>
      </w:r>
      <w:proofErr w:type="gramStart"/>
      <w:r w:rsidRPr="005D5252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5D5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52">
        <w:rPr>
          <w:rFonts w:ascii="Times New Roman" w:hAnsi="Times New Roman" w:cs="Times New Roman"/>
          <w:sz w:val="28"/>
          <w:szCs w:val="28"/>
        </w:rPr>
        <w:t>веб-трансляция</w:t>
      </w:r>
      <w:proofErr w:type="spellEnd"/>
      <w:r w:rsidRPr="005D5252">
        <w:rPr>
          <w:rFonts w:ascii="Times New Roman" w:hAnsi="Times New Roman" w:cs="Times New Roman"/>
          <w:sz w:val="28"/>
          <w:szCs w:val="28"/>
        </w:rPr>
        <w:t xml:space="preserve"> с блокадницами и показ фильма «Самое главное в жизни»;</w:t>
      </w:r>
    </w:p>
    <w:p w:rsidR="00E817AC" w:rsidRPr="005D5252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sz w:val="28"/>
          <w:szCs w:val="28"/>
        </w:rPr>
        <w:t>23 февраля 2020 г. (День защитника Отечества): Всероссийский показ фильмов о защитниках Отечества;</w:t>
      </w:r>
    </w:p>
    <w:p w:rsidR="00E817AC" w:rsidRPr="005D5252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sz w:val="28"/>
          <w:szCs w:val="28"/>
        </w:rPr>
        <w:t>11 апреля 2020 г. (Международный день освобождения узников фашистских концлагерей)</w:t>
      </w:r>
    </w:p>
    <w:p w:rsidR="00E817AC" w:rsidRPr="005D5252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52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5D5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252">
        <w:rPr>
          <w:rFonts w:ascii="Times New Roman" w:hAnsi="Times New Roman" w:cs="Times New Roman"/>
          <w:sz w:val="28"/>
          <w:szCs w:val="28"/>
        </w:rPr>
        <w:t>веб-трансляция</w:t>
      </w:r>
      <w:proofErr w:type="spellEnd"/>
      <w:r w:rsidRPr="005D5252">
        <w:rPr>
          <w:rFonts w:ascii="Times New Roman" w:hAnsi="Times New Roman" w:cs="Times New Roman"/>
          <w:sz w:val="28"/>
          <w:szCs w:val="28"/>
        </w:rPr>
        <w:t xml:space="preserve"> с бывшими узниками и показ программы фильмов;</w:t>
      </w:r>
    </w:p>
    <w:p w:rsidR="00E817AC" w:rsidRPr="005D5252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sz w:val="28"/>
          <w:szCs w:val="28"/>
        </w:rPr>
        <w:t>9 мая 2020 г. (День Победы): Всероссийский показ фильмов о Великой Победе;</w:t>
      </w:r>
    </w:p>
    <w:p w:rsidR="00E817AC" w:rsidRPr="00221352" w:rsidRDefault="00E817AC" w:rsidP="00E8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52">
        <w:rPr>
          <w:rFonts w:ascii="Times New Roman" w:hAnsi="Times New Roman" w:cs="Times New Roman"/>
          <w:sz w:val="28"/>
          <w:szCs w:val="28"/>
        </w:rPr>
        <w:t>9 декабря 2020 г. (День Героев Отечества): Всероссийский показ фильмов о Героях.</w:t>
      </w:r>
    </w:p>
    <w:p w:rsidR="00E817AC" w:rsidRPr="00E04BBE" w:rsidRDefault="00E817AC" w:rsidP="00E817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 кинофестиваля:</w:t>
      </w:r>
      <w:r w:rsidRPr="00E04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 социальной поддержки населения</w:t>
      </w:r>
      <w:hyperlink r:id="rId21" w:tgtFrame="_blank" w:history="1">
        <w:r w:rsidRPr="00E04BBE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«Мост поколений»</w:t>
        </w:r>
      </w:hyperlink>
      <w:r w:rsidRPr="00E04BB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Президентских грантов РФ.</w:t>
      </w:r>
    </w:p>
    <w:p w:rsidR="003B52B4" w:rsidRDefault="003B52B4"/>
    <w:sectPr w:rsidR="003B52B4" w:rsidSect="004138B8">
      <w:footerReference w:type="default" r:id="rId22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366501"/>
      <w:docPartObj>
        <w:docPartGallery w:val="Page Numbers (Bottom of Page)"/>
        <w:docPartUnique/>
      </w:docPartObj>
    </w:sdtPr>
    <w:sdtEndPr/>
    <w:sdtContent>
      <w:p w:rsidR="00E566C0" w:rsidRDefault="00E817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566C0" w:rsidRDefault="00E817A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4CC3C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17AC"/>
    <w:rsid w:val="00093CC3"/>
    <w:rsid w:val="00096ADB"/>
    <w:rsid w:val="00111193"/>
    <w:rsid w:val="00277CF8"/>
    <w:rsid w:val="0028633B"/>
    <w:rsid w:val="003333D3"/>
    <w:rsid w:val="00334A9C"/>
    <w:rsid w:val="003B52B4"/>
    <w:rsid w:val="003F1BF9"/>
    <w:rsid w:val="005156B1"/>
    <w:rsid w:val="005D5FAE"/>
    <w:rsid w:val="005F566C"/>
    <w:rsid w:val="00623783"/>
    <w:rsid w:val="00653947"/>
    <w:rsid w:val="007C3292"/>
    <w:rsid w:val="009B0627"/>
    <w:rsid w:val="00B0798E"/>
    <w:rsid w:val="00BD5703"/>
    <w:rsid w:val="00C51F75"/>
    <w:rsid w:val="00CC1B84"/>
    <w:rsid w:val="00D32E6C"/>
    <w:rsid w:val="00E817AC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17AC"/>
  </w:style>
  <w:style w:type="paragraph" w:styleId="a5">
    <w:name w:val="No Spacing"/>
    <w:uiPriority w:val="1"/>
    <w:qFormat/>
    <w:rsid w:val="00E817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17AC"/>
    <w:pPr>
      <w:ind w:left="720"/>
      <w:contextualSpacing/>
    </w:pPr>
  </w:style>
  <w:style w:type="table" w:styleId="a7">
    <w:name w:val="Table Grid"/>
    <w:basedOn w:val="a1"/>
    <w:uiPriority w:val="59"/>
    <w:rsid w:val="00E8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E817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817AC"/>
    <w:rPr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E8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817AC"/>
    <w:rPr>
      <w:color w:val="0000FF"/>
      <w:u w:val="single"/>
    </w:rPr>
  </w:style>
  <w:style w:type="character" w:styleId="ac">
    <w:name w:val="Strong"/>
    <w:basedOn w:val="a0"/>
    <w:uiPriority w:val="22"/>
    <w:qFormat/>
    <w:rsid w:val="00E817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89;&#1083;&#1077;&#1076;&#1080;&#1077;-&#1089;&#1077;&#1083;&#1072;.&#1088;&#1092;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topwar.ru/87230-den-neizvestnogo-soldata-neizvestnoe-imya-bessmertnyy-podvi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undgenerationbridge" TargetMode="External"/><Relationship Id="rId7" Type="http://schemas.openxmlformats.org/officeDocument/2006/relationships/hyperlink" Target="http://nasledie-sela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eit.edu.ru/event-calendar/20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rssm.su/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2203</Words>
  <Characters>12561</Characters>
  <Application>Microsoft Office Word</Application>
  <DocSecurity>0</DocSecurity>
  <Lines>104</Lines>
  <Paragraphs>29</Paragraphs>
  <ScaleCrop>false</ScaleCrop>
  <Company/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2020-03-06T09:14:00Z</dcterms:created>
  <dcterms:modified xsi:type="dcterms:W3CDTF">2020-03-06T09:14:00Z</dcterms:modified>
</cp:coreProperties>
</file>