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3B" w:rsidRPr="008A3CF2" w:rsidRDefault="00CD451C" w:rsidP="00C43B3B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3CF2">
        <w:rPr>
          <w:rFonts w:ascii="Times New Roman" w:hAnsi="Times New Roman" w:cs="Times New Roman"/>
          <w:sz w:val="24"/>
          <w:szCs w:val="24"/>
        </w:rPr>
        <w:t>ПРОЕКТ</w:t>
      </w:r>
    </w:p>
    <w:p w:rsidR="00E0317D" w:rsidRPr="008A3CF2" w:rsidRDefault="00E0317D" w:rsidP="00E0317D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F2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A3CF2" w:rsidRPr="008A3CF2" w:rsidRDefault="00CD451C" w:rsidP="00CD451C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F2">
        <w:rPr>
          <w:rFonts w:ascii="Times New Roman" w:hAnsi="Times New Roman" w:cs="Times New Roman"/>
          <w:b/>
          <w:sz w:val="24"/>
          <w:szCs w:val="24"/>
        </w:rPr>
        <w:t>регионального организационного комитета по подготовке и празднованию</w:t>
      </w:r>
      <w:r w:rsidR="00425206" w:rsidRPr="008A3C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CF2">
        <w:rPr>
          <w:rFonts w:ascii="Times New Roman" w:hAnsi="Times New Roman" w:cs="Times New Roman"/>
          <w:b/>
          <w:sz w:val="24"/>
          <w:szCs w:val="24"/>
        </w:rPr>
        <w:t xml:space="preserve">100-летия со дня образования ВЛКСМ </w:t>
      </w:r>
    </w:p>
    <w:p w:rsidR="00C43B3B" w:rsidRPr="008A3CF2" w:rsidRDefault="00CD451C" w:rsidP="00CD451C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CF2">
        <w:rPr>
          <w:rFonts w:ascii="Times New Roman" w:hAnsi="Times New Roman" w:cs="Times New Roman"/>
          <w:b/>
          <w:sz w:val="24"/>
          <w:szCs w:val="24"/>
        </w:rPr>
        <w:t>и областной комсомольской организации</w:t>
      </w:r>
    </w:p>
    <w:p w:rsidR="00CD451C" w:rsidRPr="008A3CF2" w:rsidRDefault="00CD451C" w:rsidP="00CD451C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5213" w:type="pct"/>
        <w:tblLook w:val="04A0"/>
      </w:tblPr>
      <w:tblGrid>
        <w:gridCol w:w="580"/>
        <w:gridCol w:w="5624"/>
        <w:gridCol w:w="2269"/>
        <w:gridCol w:w="6943"/>
      </w:tblGrid>
      <w:tr w:rsidR="00C43B3B" w:rsidRPr="008A3CF2" w:rsidTr="008A3CF2">
        <w:tc>
          <w:tcPr>
            <w:tcW w:w="188" w:type="pct"/>
          </w:tcPr>
          <w:p w:rsidR="00C43B3B" w:rsidRPr="008A3CF2" w:rsidRDefault="00C43B3B" w:rsidP="00425206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4" w:type="pct"/>
          </w:tcPr>
          <w:p w:rsidR="00C43B3B" w:rsidRPr="008A3CF2" w:rsidRDefault="00C43B3B" w:rsidP="0095760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36" w:type="pct"/>
          </w:tcPr>
          <w:p w:rsidR="00C43B3B" w:rsidRPr="008A3CF2" w:rsidRDefault="00C43B3B" w:rsidP="00CD451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52" w:type="pct"/>
          </w:tcPr>
          <w:p w:rsidR="00C43B3B" w:rsidRPr="008A3CF2" w:rsidRDefault="00C43B3B" w:rsidP="00957608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43B3B" w:rsidRPr="008A3CF2" w:rsidTr="008A3CF2">
        <w:tc>
          <w:tcPr>
            <w:tcW w:w="188" w:type="pct"/>
          </w:tcPr>
          <w:p w:rsidR="00C43B3B" w:rsidRPr="008A3CF2" w:rsidRDefault="00C43B3B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C43B3B" w:rsidRPr="008A3CF2" w:rsidRDefault="00C43B3B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Комсомольские субботники:</w:t>
            </w:r>
          </w:p>
          <w:p w:rsidR="00C43B3B" w:rsidRPr="008A3CF2" w:rsidRDefault="00C43B3B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- благоустройство территории</w:t>
            </w:r>
          </w:p>
          <w:p w:rsidR="00C43B3B" w:rsidRPr="008A3CF2" w:rsidRDefault="00C43B3B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- просадка комсомольских аллей</w:t>
            </w:r>
          </w:p>
          <w:p w:rsidR="00C43B3B" w:rsidRPr="008A3CF2" w:rsidRDefault="00C43B3B" w:rsidP="00CD451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- благоустройство захоронений ветеранов комсомола</w:t>
            </w:r>
          </w:p>
        </w:tc>
        <w:tc>
          <w:tcPr>
            <w:tcW w:w="736" w:type="pct"/>
          </w:tcPr>
          <w:p w:rsidR="00C43B3B" w:rsidRPr="008A3CF2" w:rsidRDefault="00CD451C" w:rsidP="00CD451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6441A" w:rsidRPr="008A3CF2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 w:rsidR="00C43B3B"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 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2252" w:type="pct"/>
          </w:tcPr>
          <w:p w:rsidR="00CD451C" w:rsidRPr="008A3CF2" w:rsidRDefault="00CD451C" w:rsidP="00CD451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  <w:p w:rsidR="00CD451C" w:rsidRPr="008A3CF2" w:rsidRDefault="00CD451C" w:rsidP="00CD451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Костромской области</w:t>
            </w:r>
          </w:p>
          <w:p w:rsidR="00C43B3B" w:rsidRPr="008A3CF2" w:rsidRDefault="00CD451C" w:rsidP="00CD451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CD451C" w:rsidRPr="008A3CF2" w:rsidRDefault="00CD451C" w:rsidP="00CD451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внутренней политики администрации Костромской области Муниципальные образования Костромской области</w:t>
            </w:r>
          </w:p>
        </w:tc>
      </w:tr>
      <w:tr w:rsidR="00CD451C" w:rsidRPr="008A3CF2" w:rsidTr="008A3CF2">
        <w:tc>
          <w:tcPr>
            <w:tcW w:w="188" w:type="pct"/>
          </w:tcPr>
          <w:p w:rsidR="00CD451C" w:rsidRPr="008A3CF2" w:rsidRDefault="00CD451C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CD451C" w:rsidRPr="008A3CF2" w:rsidRDefault="000B53B9" w:rsidP="000B53B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Торжественные приемы (встречи) комсомольцев разных поколений с представителями активной части молодежи в администрациях муниципальных образований Костромской области</w:t>
            </w:r>
            <w:r w:rsidR="00CD451C"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451C" w:rsidRPr="008A3CF2">
              <w:rPr>
                <w:rFonts w:ascii="Times New Roman" w:hAnsi="Times New Roman" w:cs="Times New Roman"/>
                <w:sz w:val="24"/>
                <w:szCs w:val="24"/>
              </w:rPr>
              <w:t>студенческих трудовых отрядов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51C"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 комсомольско-молодежных бригад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51C" w:rsidRPr="008A3CF2">
              <w:rPr>
                <w:rFonts w:ascii="Times New Roman" w:hAnsi="Times New Roman" w:cs="Times New Roman"/>
                <w:sz w:val="24"/>
                <w:szCs w:val="24"/>
              </w:rPr>
              <w:t>всесоюзных, областных комсомольских строек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51C"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движения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жилищных комплексов, делегатов съездов ВЛКСМ, пионерских работников, </w:t>
            </w:r>
            <w:r w:rsidR="00CD451C" w:rsidRPr="008A3CF2">
              <w:rPr>
                <w:rFonts w:ascii="Times New Roman" w:hAnsi="Times New Roman" w:cs="Times New Roman"/>
                <w:sz w:val="24"/>
                <w:szCs w:val="24"/>
              </w:rPr>
              <w:t>членов педагогического отряда «Товарищ»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36" w:type="pct"/>
          </w:tcPr>
          <w:p w:rsidR="00CD451C" w:rsidRPr="008A3CF2" w:rsidRDefault="00CD451C" w:rsidP="00CD451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2018 г.</w:t>
            </w:r>
          </w:p>
        </w:tc>
        <w:tc>
          <w:tcPr>
            <w:tcW w:w="2252" w:type="pct"/>
          </w:tcPr>
          <w:p w:rsidR="00CD451C" w:rsidRPr="008A3CF2" w:rsidRDefault="00CD451C" w:rsidP="003015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  <w:p w:rsidR="00CD451C" w:rsidRPr="008A3CF2" w:rsidRDefault="00CD451C" w:rsidP="003015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Костромской области</w:t>
            </w:r>
          </w:p>
          <w:p w:rsidR="00CD451C" w:rsidRPr="008A3CF2" w:rsidRDefault="00CD451C" w:rsidP="0030151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CD451C" w:rsidRPr="008A3CF2" w:rsidRDefault="00CD451C" w:rsidP="0030151F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Костромской государственный университет</w:t>
            </w:r>
          </w:p>
          <w:p w:rsidR="00CD451C" w:rsidRPr="008A3CF2" w:rsidRDefault="00CD451C" w:rsidP="0030151F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внутренней политики администрации Костромской области Муниципальные образования Костромской области</w:t>
            </w:r>
          </w:p>
        </w:tc>
      </w:tr>
      <w:tr w:rsidR="00CD451C" w:rsidRPr="008A3CF2" w:rsidTr="008A3CF2">
        <w:tc>
          <w:tcPr>
            <w:tcW w:w="188" w:type="pct"/>
          </w:tcPr>
          <w:p w:rsidR="00CD451C" w:rsidRPr="008A3CF2" w:rsidRDefault="00CD451C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CD451C" w:rsidRPr="008A3CF2" w:rsidRDefault="00CD451C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100-летию со дня образования ВЛКСМ и областной комсомольской организации, в образовательных организациях:</w:t>
            </w:r>
          </w:p>
          <w:p w:rsidR="00CD451C" w:rsidRPr="008A3CF2" w:rsidRDefault="00CD451C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- конкурс творческих работ, посвященных 100-летию со дня образования ВЛКСМ и областной комсомольской организации;</w:t>
            </w:r>
          </w:p>
          <w:p w:rsidR="00CD451C" w:rsidRPr="008A3CF2" w:rsidRDefault="00CD451C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выставок, экспозиций в выставочных 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залах, школьных музеях, библиотеках, образовательных организациях  Костромской области;</w:t>
            </w:r>
          </w:p>
          <w:p w:rsidR="00CD451C" w:rsidRPr="008A3CF2" w:rsidRDefault="00CD451C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- молодежная интерактивно-познавательная игра «Комсомольский дозор»;</w:t>
            </w:r>
          </w:p>
          <w:p w:rsidR="00CD451C" w:rsidRPr="008A3CF2" w:rsidRDefault="00CD451C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автобусных, пеших и других историко-экскурсионных маршрутов, посвященных 100-летию со дня образования ВЛКСМ и областной комсомольской организации;</w:t>
            </w:r>
          </w:p>
          <w:p w:rsidR="00CD451C" w:rsidRPr="008A3CF2" w:rsidRDefault="00CD451C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- выставки, читательские встречи-конференции в областных, муниципальных библиотеках</w:t>
            </w:r>
          </w:p>
        </w:tc>
        <w:tc>
          <w:tcPr>
            <w:tcW w:w="736" w:type="pct"/>
          </w:tcPr>
          <w:p w:rsidR="00CD451C" w:rsidRPr="008A3CF2" w:rsidRDefault="00CD451C" w:rsidP="00CD451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– октябрь 2018 г.</w:t>
            </w:r>
          </w:p>
        </w:tc>
        <w:tc>
          <w:tcPr>
            <w:tcW w:w="2252" w:type="pct"/>
          </w:tcPr>
          <w:p w:rsidR="00CD451C" w:rsidRPr="008A3CF2" w:rsidRDefault="00CD451C" w:rsidP="007E21C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  <w:p w:rsidR="00CD451C" w:rsidRPr="008A3CF2" w:rsidRDefault="00CD451C" w:rsidP="007E21C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Костромской области</w:t>
            </w:r>
          </w:p>
          <w:p w:rsidR="00CD451C" w:rsidRPr="008A3CF2" w:rsidRDefault="00CD451C" w:rsidP="007E21C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Костромской области</w:t>
            </w:r>
          </w:p>
          <w:p w:rsidR="00CD451C" w:rsidRPr="008A3CF2" w:rsidRDefault="00CD451C" w:rsidP="007E21C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Костромской области</w:t>
            </w:r>
          </w:p>
          <w:p w:rsidR="00CD451C" w:rsidRPr="008A3CF2" w:rsidRDefault="00CD451C" w:rsidP="007E21C1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внутренней политики администрации Костромской области Муниципальные образования Костромской области</w:t>
            </w:r>
          </w:p>
          <w:p w:rsidR="000B53B9" w:rsidRPr="008A3CF2" w:rsidRDefault="000B53B9" w:rsidP="007E21C1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Костромской государственный университет</w:t>
            </w:r>
          </w:p>
          <w:p w:rsidR="000B53B9" w:rsidRPr="008A3CF2" w:rsidRDefault="000B53B9" w:rsidP="007E21C1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Костромская государственная сельскохозяйственная академия</w:t>
            </w:r>
          </w:p>
          <w:p w:rsidR="000B53B9" w:rsidRPr="008A3CF2" w:rsidRDefault="000B53B9" w:rsidP="007E21C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образовательные организации Костромской области</w:t>
            </w:r>
          </w:p>
        </w:tc>
      </w:tr>
      <w:tr w:rsidR="00CD451C" w:rsidRPr="008A3CF2" w:rsidTr="008A3CF2">
        <w:tc>
          <w:tcPr>
            <w:tcW w:w="188" w:type="pct"/>
          </w:tcPr>
          <w:p w:rsidR="00CD451C" w:rsidRPr="008A3CF2" w:rsidRDefault="00CD451C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CD451C" w:rsidRPr="008A3CF2" w:rsidRDefault="00CD451C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Рубрики, статьи о героических и трудовых страницах истории комсомола</w:t>
            </w:r>
            <w:r w:rsidR="00BF1351"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областных и районных газетах, на сайтах электронных СМИ</w:t>
            </w:r>
          </w:p>
        </w:tc>
        <w:tc>
          <w:tcPr>
            <w:tcW w:w="736" w:type="pct"/>
          </w:tcPr>
          <w:p w:rsidR="00CD451C" w:rsidRPr="008A3CF2" w:rsidRDefault="00CD451C" w:rsidP="00CD451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2018 г.</w:t>
            </w:r>
          </w:p>
        </w:tc>
        <w:tc>
          <w:tcPr>
            <w:tcW w:w="2252" w:type="pct"/>
          </w:tcPr>
          <w:p w:rsidR="00CD451C" w:rsidRPr="008A3CF2" w:rsidRDefault="00CD451C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управление Костромской области</w:t>
            </w:r>
          </w:p>
          <w:p w:rsidR="00CD451C" w:rsidRPr="008A3CF2" w:rsidRDefault="00CD451C" w:rsidP="00CD451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  <w:p w:rsidR="00CD451C" w:rsidRPr="008A3CF2" w:rsidRDefault="00CD451C" w:rsidP="00CF7289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425206" w:rsidRPr="008A3CF2" w:rsidTr="008A3CF2">
        <w:tc>
          <w:tcPr>
            <w:tcW w:w="188" w:type="pct"/>
          </w:tcPr>
          <w:p w:rsidR="00425206" w:rsidRPr="008A3CF2" w:rsidRDefault="00425206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Специальные выпуски на ОТК «Русь», посвященные 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празднованию 100-летия со дня образования ВЛКСМ и областной комсомольской организации</w:t>
            </w:r>
          </w:p>
        </w:tc>
        <w:tc>
          <w:tcPr>
            <w:tcW w:w="736" w:type="pct"/>
          </w:tcPr>
          <w:p w:rsidR="00425206" w:rsidRPr="008A3CF2" w:rsidRDefault="00425206" w:rsidP="00CD451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сентябрь – октябрь 2018 г.</w:t>
            </w:r>
          </w:p>
        </w:tc>
        <w:tc>
          <w:tcPr>
            <w:tcW w:w="2252" w:type="pct"/>
          </w:tcPr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управление Костромской области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BF1351" w:rsidRPr="008A3CF2" w:rsidTr="008A3CF2">
        <w:tc>
          <w:tcPr>
            <w:tcW w:w="188" w:type="pct"/>
          </w:tcPr>
          <w:p w:rsidR="00BF1351" w:rsidRPr="008A3CF2" w:rsidRDefault="00BF1351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BF1351" w:rsidRPr="008A3CF2" w:rsidRDefault="00BF1351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Обновление раздела на портале государственных органов Костромской области</w:t>
            </w:r>
          </w:p>
        </w:tc>
        <w:tc>
          <w:tcPr>
            <w:tcW w:w="736" w:type="pct"/>
          </w:tcPr>
          <w:p w:rsidR="00BF1351" w:rsidRPr="008A3CF2" w:rsidRDefault="00BF1351" w:rsidP="00CD451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252" w:type="pct"/>
          </w:tcPr>
          <w:p w:rsidR="00BF1351" w:rsidRPr="008A3CF2" w:rsidRDefault="00BF1351" w:rsidP="00BF135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управление Костромской области</w:t>
            </w:r>
          </w:p>
          <w:p w:rsidR="00BF1351" w:rsidRPr="008A3CF2" w:rsidRDefault="00BF1351" w:rsidP="00CF7289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425206" w:rsidRPr="008A3CF2" w:rsidTr="008A3CF2">
        <w:tc>
          <w:tcPr>
            <w:tcW w:w="188" w:type="pct"/>
          </w:tcPr>
          <w:p w:rsidR="00425206" w:rsidRPr="008A3CF2" w:rsidRDefault="00425206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425206" w:rsidRPr="008A3CF2" w:rsidRDefault="00425206" w:rsidP="00B350A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Размещение материалов об истории областной комсомольской организации на сайтах комитета по делам молодежи 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Костромской </w:t>
            </w:r>
            <w:r w:rsidRPr="008A3CF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области и </w:t>
            </w:r>
            <w:r w:rsidRPr="008A3CF2">
              <w:rPr>
                <w:rFonts w:ascii="Times New Roman" w:eastAsia="Courier New" w:hAnsi="Times New Roman" w:cs="Times New Roman"/>
                <w:sz w:val="24"/>
                <w:szCs w:val="24"/>
              </w:rPr>
              <w:lastRenderedPageBreak/>
              <w:t>молодежных общественных объединений</w:t>
            </w:r>
          </w:p>
        </w:tc>
        <w:tc>
          <w:tcPr>
            <w:tcW w:w="736" w:type="pct"/>
          </w:tcPr>
          <w:p w:rsidR="00425206" w:rsidRPr="008A3CF2" w:rsidRDefault="00425206" w:rsidP="00B350A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 г.</w:t>
            </w:r>
          </w:p>
        </w:tc>
        <w:tc>
          <w:tcPr>
            <w:tcW w:w="2252" w:type="pct"/>
          </w:tcPr>
          <w:p w:rsidR="00425206" w:rsidRPr="008A3CF2" w:rsidRDefault="00425206" w:rsidP="00B350A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Костромской области</w:t>
            </w:r>
          </w:p>
          <w:p w:rsidR="00425206" w:rsidRPr="008A3CF2" w:rsidRDefault="00425206" w:rsidP="00B350A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eastAsia="Courier New" w:hAnsi="Times New Roman" w:cs="Times New Roman"/>
                <w:sz w:val="24"/>
                <w:szCs w:val="24"/>
              </w:rPr>
              <w:t>Руководители молодежных общественных объединений</w:t>
            </w:r>
          </w:p>
        </w:tc>
      </w:tr>
      <w:tr w:rsidR="00425206" w:rsidRPr="008A3CF2" w:rsidTr="008A3CF2">
        <w:tc>
          <w:tcPr>
            <w:tcW w:w="188" w:type="pct"/>
          </w:tcPr>
          <w:p w:rsidR="00425206" w:rsidRPr="008A3CF2" w:rsidRDefault="00425206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425206" w:rsidRPr="008A3CF2" w:rsidRDefault="00425206" w:rsidP="00B350AC">
            <w:pPr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eastAsia="Courier New" w:hAnsi="Times New Roman" w:cs="Times New Roman"/>
                <w:sz w:val="24"/>
                <w:szCs w:val="24"/>
              </w:rPr>
              <w:t>Изготовление буклета «История областной комсомольской организации», издание песенника</w:t>
            </w:r>
          </w:p>
        </w:tc>
        <w:tc>
          <w:tcPr>
            <w:tcW w:w="736" w:type="pct"/>
          </w:tcPr>
          <w:p w:rsidR="00425206" w:rsidRPr="008A3CF2" w:rsidRDefault="00425206" w:rsidP="00B350A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2252" w:type="pct"/>
          </w:tcPr>
          <w:p w:rsidR="00425206" w:rsidRPr="008A3CF2" w:rsidRDefault="00425206" w:rsidP="00B350A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  <w:p w:rsidR="00425206" w:rsidRPr="008A3CF2" w:rsidRDefault="00425206" w:rsidP="00B350AC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Костромской области</w:t>
            </w:r>
          </w:p>
          <w:p w:rsidR="00425206" w:rsidRPr="008A3CF2" w:rsidRDefault="00425206" w:rsidP="00B350A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425206" w:rsidRPr="008A3CF2" w:rsidRDefault="00425206" w:rsidP="00B350AC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Костромской государственный университет</w:t>
            </w:r>
          </w:p>
        </w:tc>
      </w:tr>
      <w:tr w:rsidR="00425206" w:rsidRPr="008A3CF2" w:rsidTr="008A3CF2">
        <w:tc>
          <w:tcPr>
            <w:tcW w:w="188" w:type="pct"/>
          </w:tcPr>
          <w:p w:rsidR="00425206" w:rsidRPr="008A3CF2" w:rsidRDefault="00425206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425206" w:rsidRPr="008A3CF2" w:rsidRDefault="00425206" w:rsidP="00B350AC">
            <w:pPr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eastAsia="Courier New" w:hAnsi="Times New Roman" w:cs="Times New Roman"/>
                <w:sz w:val="24"/>
                <w:szCs w:val="24"/>
              </w:rPr>
              <w:t>Научно-практическая конференция «О роли комсомола в социальной адаптации молодежи»</w:t>
            </w:r>
          </w:p>
        </w:tc>
        <w:tc>
          <w:tcPr>
            <w:tcW w:w="736" w:type="pct"/>
          </w:tcPr>
          <w:p w:rsidR="00425206" w:rsidRPr="008A3CF2" w:rsidRDefault="00425206" w:rsidP="00B350A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252" w:type="pct"/>
          </w:tcPr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Костромской государственный университет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науки Костромской области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Костромской области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425206" w:rsidRPr="008A3CF2" w:rsidTr="008A3CF2">
        <w:tc>
          <w:tcPr>
            <w:tcW w:w="188" w:type="pct"/>
          </w:tcPr>
          <w:p w:rsidR="00425206" w:rsidRPr="008A3CF2" w:rsidRDefault="00425206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Эстафета ветеранов комсомола (из района в район)</w:t>
            </w:r>
          </w:p>
        </w:tc>
        <w:tc>
          <w:tcPr>
            <w:tcW w:w="736" w:type="pct"/>
          </w:tcPr>
          <w:p w:rsidR="00425206" w:rsidRPr="008A3CF2" w:rsidRDefault="00425206" w:rsidP="00B1084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252" w:type="pct"/>
          </w:tcPr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по делам молодежи Костромской области</w:t>
            </w:r>
          </w:p>
          <w:p w:rsidR="00425206" w:rsidRPr="008A3CF2" w:rsidRDefault="00425206" w:rsidP="00BF135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внутренней политики администрации Костромской области Муниципальные образования Костромской области</w:t>
            </w:r>
          </w:p>
        </w:tc>
      </w:tr>
      <w:tr w:rsidR="00425206" w:rsidRPr="008A3CF2" w:rsidTr="008A3CF2">
        <w:tc>
          <w:tcPr>
            <w:tcW w:w="188" w:type="pct"/>
          </w:tcPr>
          <w:p w:rsidR="00425206" w:rsidRPr="008A3CF2" w:rsidRDefault="00425206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Выставки работ художников-комсомольцев</w:t>
            </w:r>
          </w:p>
        </w:tc>
        <w:tc>
          <w:tcPr>
            <w:tcW w:w="736" w:type="pct"/>
          </w:tcPr>
          <w:p w:rsidR="00425206" w:rsidRPr="008A3CF2" w:rsidRDefault="00425206" w:rsidP="00B10843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252" w:type="pct"/>
          </w:tcPr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Костромской области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внутренней политики администрации Костромской области</w:t>
            </w:r>
          </w:p>
        </w:tc>
      </w:tr>
      <w:tr w:rsidR="00425206" w:rsidRPr="008A3CF2" w:rsidTr="008A3CF2">
        <w:tc>
          <w:tcPr>
            <w:tcW w:w="188" w:type="pct"/>
          </w:tcPr>
          <w:p w:rsidR="00425206" w:rsidRPr="008A3CF2" w:rsidRDefault="00425206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425206" w:rsidRPr="008A3CF2" w:rsidRDefault="00425206" w:rsidP="00CF7289">
            <w:pPr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Установка памятного знака к 100-летию </w:t>
            </w: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со дня образования ВЛКСМ и областной комсомольской организации на здании Российского союза молодежи (г</w:t>
            </w:r>
            <w:proofErr w:type="gramStart"/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острома, </w:t>
            </w:r>
            <w:proofErr w:type="spellStart"/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8A3CF2">
              <w:rPr>
                <w:rFonts w:ascii="Times New Roman" w:hAnsi="Times New Roman" w:cs="Times New Roman"/>
                <w:sz w:val="24"/>
                <w:szCs w:val="24"/>
              </w:rPr>
              <w:t xml:space="preserve"> Мира, 51)</w:t>
            </w:r>
          </w:p>
        </w:tc>
        <w:tc>
          <w:tcPr>
            <w:tcW w:w="736" w:type="pct"/>
          </w:tcPr>
          <w:p w:rsidR="00425206" w:rsidRPr="008A3CF2" w:rsidRDefault="00425206" w:rsidP="00CD451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октябрь 2018 г.</w:t>
            </w:r>
          </w:p>
        </w:tc>
        <w:tc>
          <w:tcPr>
            <w:tcW w:w="2252" w:type="pct"/>
          </w:tcPr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</w:tc>
      </w:tr>
      <w:tr w:rsidR="00425206" w:rsidRPr="008A3CF2" w:rsidTr="008A3CF2">
        <w:tc>
          <w:tcPr>
            <w:tcW w:w="188" w:type="pct"/>
          </w:tcPr>
          <w:p w:rsidR="00425206" w:rsidRPr="008A3CF2" w:rsidRDefault="00425206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425206" w:rsidRPr="008A3CF2" w:rsidRDefault="00425206" w:rsidP="00CF7289">
            <w:pPr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eastAsia="Courier New" w:hAnsi="Times New Roman" w:cs="Times New Roman"/>
                <w:sz w:val="24"/>
                <w:szCs w:val="24"/>
              </w:rPr>
              <w:t>Митинг и шествие ветеранов комсомола и молодежи, посвященные юбилею от монумента Славы до КВЦ «Губернский»</w:t>
            </w:r>
          </w:p>
        </w:tc>
        <w:tc>
          <w:tcPr>
            <w:tcW w:w="736" w:type="pct"/>
          </w:tcPr>
          <w:p w:rsidR="00425206" w:rsidRPr="008A3CF2" w:rsidRDefault="00425206" w:rsidP="00B175E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29 октября 2018 г.</w:t>
            </w:r>
          </w:p>
          <w:p w:rsidR="00425206" w:rsidRPr="008A3CF2" w:rsidRDefault="00425206" w:rsidP="00B175E2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252" w:type="pct"/>
          </w:tcPr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Костромской области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425206" w:rsidRPr="008A3CF2" w:rsidRDefault="00425206" w:rsidP="00BF1351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по вопросам внутренней политики администрации Костромской области</w:t>
            </w:r>
          </w:p>
        </w:tc>
      </w:tr>
      <w:tr w:rsidR="00425206" w:rsidRPr="008A3CF2" w:rsidTr="008A3CF2">
        <w:tc>
          <w:tcPr>
            <w:tcW w:w="188" w:type="pct"/>
          </w:tcPr>
          <w:p w:rsidR="00425206" w:rsidRPr="008A3CF2" w:rsidRDefault="00425206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425206" w:rsidRPr="008A3CF2" w:rsidRDefault="00425206" w:rsidP="00CF7289">
            <w:pPr>
              <w:adjustRightInd w:val="0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eastAsia="Courier New" w:hAnsi="Times New Roman" w:cs="Times New Roman"/>
                <w:sz w:val="24"/>
                <w:szCs w:val="24"/>
              </w:rPr>
              <w:t>Проведение торжественного мероприятия, посвященного юбилею областной комсомольской организации в КВЦ «Губернский»</w:t>
            </w:r>
          </w:p>
        </w:tc>
        <w:tc>
          <w:tcPr>
            <w:tcW w:w="736" w:type="pct"/>
          </w:tcPr>
          <w:p w:rsidR="00425206" w:rsidRPr="008A3CF2" w:rsidRDefault="00425206" w:rsidP="00B350A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29 октября 2018 г.</w:t>
            </w:r>
          </w:p>
          <w:p w:rsidR="00425206" w:rsidRPr="008A3CF2" w:rsidRDefault="00425206" w:rsidP="00B350A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252" w:type="pct"/>
          </w:tcPr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Департамент культуры Костромской области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Комитет по делам молодежи Костромской области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bCs/>
                <w:sz w:val="24"/>
                <w:szCs w:val="24"/>
              </w:rPr>
              <w:t>Костромское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425206" w:rsidRPr="008A3CF2" w:rsidTr="008A3CF2">
        <w:tc>
          <w:tcPr>
            <w:tcW w:w="188" w:type="pct"/>
          </w:tcPr>
          <w:p w:rsidR="00425206" w:rsidRPr="008A3CF2" w:rsidRDefault="00425206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425206" w:rsidRPr="008A3CF2" w:rsidRDefault="00425206" w:rsidP="00425206">
            <w:pPr>
              <w:pStyle w:val="aa"/>
              <w:jc w:val="both"/>
              <w:rPr>
                <w:rFonts w:eastAsia="Courier New"/>
              </w:rPr>
            </w:pPr>
            <w:r w:rsidRPr="008A3CF2">
              <w:rPr>
                <w:rFonts w:eastAsia="Courier New"/>
              </w:rPr>
              <w:t>Организация выставки «История областной комсомольской организации» в КВЦ «Губернский»</w:t>
            </w:r>
          </w:p>
        </w:tc>
        <w:tc>
          <w:tcPr>
            <w:tcW w:w="736" w:type="pct"/>
          </w:tcPr>
          <w:p w:rsidR="00425206" w:rsidRPr="008A3CF2" w:rsidRDefault="00425206" w:rsidP="00B350A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29 октября 2018 г.</w:t>
            </w:r>
          </w:p>
          <w:p w:rsidR="00425206" w:rsidRPr="008A3CF2" w:rsidRDefault="00425206" w:rsidP="00B350A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252" w:type="pct"/>
          </w:tcPr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Комитет по делам архивов Костромской области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Костромская областная организация общероссийской общественной организации «Российский союз молодежи»</w:t>
            </w:r>
          </w:p>
          <w:p w:rsidR="00425206" w:rsidRPr="008A3CF2" w:rsidRDefault="00425206" w:rsidP="00425206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206" w:rsidRPr="008A3CF2" w:rsidTr="008A3CF2">
        <w:tc>
          <w:tcPr>
            <w:tcW w:w="188" w:type="pct"/>
          </w:tcPr>
          <w:p w:rsidR="00425206" w:rsidRPr="008A3CF2" w:rsidRDefault="00425206" w:rsidP="00425206">
            <w:pPr>
              <w:pStyle w:val="a9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pct"/>
          </w:tcPr>
          <w:p w:rsidR="00425206" w:rsidRPr="008A3CF2" w:rsidRDefault="00425206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Торжественные приемы (встречи) комсомольцев разных поколений с представителями активной части молодежи в администрациях муниципальных образований Костромской области</w:t>
            </w:r>
          </w:p>
        </w:tc>
        <w:tc>
          <w:tcPr>
            <w:tcW w:w="736" w:type="pct"/>
          </w:tcPr>
          <w:p w:rsidR="00425206" w:rsidRPr="008A3CF2" w:rsidRDefault="00425206" w:rsidP="00B350A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29 октября 2018 г.</w:t>
            </w:r>
          </w:p>
          <w:p w:rsidR="00425206" w:rsidRPr="008A3CF2" w:rsidRDefault="00425206" w:rsidP="00B350AC">
            <w:p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2">
              <w:rPr>
                <w:rFonts w:ascii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2252" w:type="pct"/>
          </w:tcPr>
          <w:p w:rsidR="00425206" w:rsidRPr="008A3CF2" w:rsidRDefault="00425206" w:rsidP="00CF7289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B3B" w:rsidRPr="008A3CF2" w:rsidRDefault="00C43B3B" w:rsidP="00F82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3B3B" w:rsidRPr="008A3CF2" w:rsidSect="00CD451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4380B"/>
    <w:multiLevelType w:val="hybridMultilevel"/>
    <w:tmpl w:val="67F6D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A94"/>
    <w:rsid w:val="000123FE"/>
    <w:rsid w:val="000B53B9"/>
    <w:rsid w:val="001C085F"/>
    <w:rsid w:val="0021564E"/>
    <w:rsid w:val="002C4DB4"/>
    <w:rsid w:val="0038318A"/>
    <w:rsid w:val="003C4521"/>
    <w:rsid w:val="003E6A73"/>
    <w:rsid w:val="00413469"/>
    <w:rsid w:val="00425206"/>
    <w:rsid w:val="00471850"/>
    <w:rsid w:val="00475D6D"/>
    <w:rsid w:val="00591180"/>
    <w:rsid w:val="006262EC"/>
    <w:rsid w:val="006357E8"/>
    <w:rsid w:val="007D55FE"/>
    <w:rsid w:val="007E6F68"/>
    <w:rsid w:val="00823BB7"/>
    <w:rsid w:val="00827010"/>
    <w:rsid w:val="00845C60"/>
    <w:rsid w:val="008A3CF2"/>
    <w:rsid w:val="0090780F"/>
    <w:rsid w:val="00957608"/>
    <w:rsid w:val="00A0170A"/>
    <w:rsid w:val="00A55817"/>
    <w:rsid w:val="00A6441A"/>
    <w:rsid w:val="00A76F07"/>
    <w:rsid w:val="00BF1351"/>
    <w:rsid w:val="00C43B3B"/>
    <w:rsid w:val="00C44CC5"/>
    <w:rsid w:val="00CD451C"/>
    <w:rsid w:val="00E0317D"/>
    <w:rsid w:val="00E11C88"/>
    <w:rsid w:val="00F4353E"/>
    <w:rsid w:val="00F82A94"/>
    <w:rsid w:val="00FF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2A94"/>
    <w:rPr>
      <w:color w:val="0000FF"/>
      <w:u w:val="single"/>
    </w:rPr>
  </w:style>
  <w:style w:type="paragraph" w:styleId="a4">
    <w:name w:val="Body Text"/>
    <w:basedOn w:val="a"/>
    <w:link w:val="a5"/>
    <w:rsid w:val="00F82A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5">
    <w:name w:val="Основной текст Знак"/>
    <w:basedOn w:val="a0"/>
    <w:link w:val="a4"/>
    <w:rsid w:val="00F82A9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F82A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82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A9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43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D451C"/>
    <w:pPr>
      <w:ind w:left="720"/>
      <w:contextualSpacing/>
    </w:pPr>
  </w:style>
  <w:style w:type="paragraph" w:customStyle="1" w:styleId="aa">
    <w:name w:val="Содержимое таблицы"/>
    <w:basedOn w:val="a"/>
    <w:rsid w:val="0042520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292E5-2113-4B5E-979E-7D4EBD1C6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</cp:revision>
  <cp:lastPrinted>2017-10-03T17:17:00Z</cp:lastPrinted>
  <dcterms:created xsi:type="dcterms:W3CDTF">2017-10-03T16:34:00Z</dcterms:created>
  <dcterms:modified xsi:type="dcterms:W3CDTF">2017-11-09T06:58:00Z</dcterms:modified>
</cp:coreProperties>
</file>