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97" w:rsidRDefault="005C3BF5" w:rsidP="004C0C05">
      <w:pPr>
        <w:spacing w:after="12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4312B6" w:rsidRDefault="005C3BF5" w:rsidP="004C0C05">
      <w:pPr>
        <w:spacing w:after="12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4312B6">
        <w:rPr>
          <w:rFonts w:ascii="Times New Roman" w:hAnsi="Times New Roman" w:cs="Times New Roman"/>
          <w:sz w:val="28"/>
          <w:szCs w:val="28"/>
        </w:rPr>
        <w:t>комитета по делам</w:t>
      </w:r>
    </w:p>
    <w:p w:rsidR="004312B6" w:rsidRDefault="004312B6" w:rsidP="004C0C05">
      <w:pPr>
        <w:spacing w:after="12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молодежи Костромской области</w:t>
      </w:r>
    </w:p>
    <w:p w:rsidR="00086EEE" w:rsidRDefault="005C3BF5" w:rsidP="004C0C05">
      <w:pPr>
        <w:spacing w:after="12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410BCD">
        <w:rPr>
          <w:rFonts w:ascii="Times New Roman" w:hAnsi="Times New Roman" w:cs="Times New Roman"/>
          <w:sz w:val="28"/>
          <w:szCs w:val="28"/>
        </w:rPr>
        <w:t>«27</w:t>
      </w:r>
      <w:bookmarkStart w:id="0" w:name="_GoBack"/>
      <w:bookmarkEnd w:id="0"/>
      <w:r w:rsidR="00410BCD">
        <w:rPr>
          <w:rFonts w:ascii="Times New Roman" w:hAnsi="Times New Roman" w:cs="Times New Roman"/>
          <w:sz w:val="28"/>
          <w:szCs w:val="28"/>
        </w:rPr>
        <w:t xml:space="preserve">»января </w:t>
      </w:r>
      <w:r w:rsidR="004312B6">
        <w:rPr>
          <w:rFonts w:ascii="Times New Roman" w:hAnsi="Times New Roman" w:cs="Times New Roman"/>
          <w:sz w:val="28"/>
          <w:szCs w:val="28"/>
        </w:rPr>
        <w:t>2016 г.</w:t>
      </w:r>
      <w:r w:rsidR="00410BCD">
        <w:rPr>
          <w:rFonts w:ascii="Times New Roman" w:hAnsi="Times New Roman" w:cs="Times New Roman"/>
          <w:sz w:val="28"/>
          <w:szCs w:val="28"/>
        </w:rPr>
        <w:t>№12</w:t>
      </w:r>
    </w:p>
    <w:p w:rsidR="005C3BF5" w:rsidRDefault="005C3BF5" w:rsidP="004C0C05">
      <w:pPr>
        <w:spacing w:after="12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86EEE" w:rsidRDefault="00086EEE" w:rsidP="004C0C05">
      <w:pPr>
        <w:spacing w:after="12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4C0C05" w:rsidRDefault="00086EEE" w:rsidP="004C0C05">
      <w:pPr>
        <w:spacing w:after="12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по противодействию коррупции в комитете по делам молодежи </w:t>
      </w:r>
    </w:p>
    <w:p w:rsidR="004312B6" w:rsidRDefault="00086EEE" w:rsidP="004C0C05">
      <w:pPr>
        <w:spacing w:after="12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Костромской области на 2016 год</w:t>
      </w:r>
    </w:p>
    <w:tbl>
      <w:tblPr>
        <w:tblStyle w:val="a3"/>
        <w:tblW w:w="0" w:type="auto"/>
        <w:tblLook w:val="04A0"/>
      </w:tblPr>
      <w:tblGrid>
        <w:gridCol w:w="1005"/>
        <w:gridCol w:w="5235"/>
        <w:gridCol w:w="2176"/>
        <w:gridCol w:w="3536"/>
        <w:gridCol w:w="2834"/>
      </w:tblGrid>
      <w:tr w:rsidR="00C347E7" w:rsidTr="00C347E7">
        <w:tc>
          <w:tcPr>
            <w:tcW w:w="1005" w:type="dxa"/>
          </w:tcPr>
          <w:p w:rsidR="00C347E7" w:rsidRDefault="00C347E7" w:rsidP="004C0C05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35" w:type="dxa"/>
          </w:tcPr>
          <w:p w:rsidR="00C347E7" w:rsidRDefault="00C347E7" w:rsidP="004C0C05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76" w:type="dxa"/>
          </w:tcPr>
          <w:p w:rsidR="00C347E7" w:rsidRDefault="00C347E7" w:rsidP="004C0C05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3536" w:type="dxa"/>
          </w:tcPr>
          <w:p w:rsidR="00C347E7" w:rsidRDefault="00C347E7" w:rsidP="004C0C05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мероприятия</w:t>
            </w:r>
          </w:p>
        </w:tc>
        <w:tc>
          <w:tcPr>
            <w:tcW w:w="2834" w:type="dxa"/>
          </w:tcPr>
          <w:p w:rsidR="00C347E7" w:rsidRDefault="00C347E7" w:rsidP="004C0C05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347E7" w:rsidTr="00C347E7">
        <w:tc>
          <w:tcPr>
            <w:tcW w:w="11952" w:type="dxa"/>
            <w:gridSpan w:val="4"/>
          </w:tcPr>
          <w:p w:rsidR="00C347E7" w:rsidRPr="008168A9" w:rsidRDefault="00C347E7" w:rsidP="004C0C05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Организационные мероприятия</w:t>
            </w:r>
          </w:p>
        </w:tc>
        <w:tc>
          <w:tcPr>
            <w:tcW w:w="2834" w:type="dxa"/>
          </w:tcPr>
          <w:p w:rsidR="00C347E7" w:rsidRDefault="00C347E7" w:rsidP="004C0C05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7E7" w:rsidTr="00C347E7">
        <w:tc>
          <w:tcPr>
            <w:tcW w:w="1005" w:type="dxa"/>
          </w:tcPr>
          <w:p w:rsidR="00C347E7" w:rsidRDefault="00C347E7" w:rsidP="004C0C05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35" w:type="dxa"/>
          </w:tcPr>
          <w:p w:rsidR="00C347E7" w:rsidRDefault="00C347E7" w:rsidP="008168A9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нормативных правовых актов по противодействию коррупции, внесение изменений в  нормативные правовые акты по противодействию коррупции (при необходимости)</w:t>
            </w:r>
          </w:p>
        </w:tc>
        <w:tc>
          <w:tcPr>
            <w:tcW w:w="2176" w:type="dxa"/>
          </w:tcPr>
          <w:p w:rsidR="00C347E7" w:rsidRDefault="00C347E7" w:rsidP="002110D0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</w:tc>
        <w:tc>
          <w:tcPr>
            <w:tcW w:w="3536" w:type="dxa"/>
          </w:tcPr>
          <w:p w:rsidR="00C347E7" w:rsidRDefault="00C347E7" w:rsidP="008168A9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C347E7" w:rsidRDefault="00C347E7" w:rsidP="008168A9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34" w:type="dxa"/>
          </w:tcPr>
          <w:p w:rsidR="00C347E7" w:rsidRDefault="00025C62" w:rsidP="008168A9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ежеквартально до 10 числа месяца, следующего за отчетным периодом</w:t>
            </w:r>
          </w:p>
        </w:tc>
      </w:tr>
      <w:tr w:rsidR="00C347E7" w:rsidTr="00C347E7">
        <w:tc>
          <w:tcPr>
            <w:tcW w:w="1005" w:type="dxa"/>
          </w:tcPr>
          <w:p w:rsidR="00C347E7" w:rsidRDefault="00C347E7" w:rsidP="004C0C05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35" w:type="dxa"/>
          </w:tcPr>
          <w:p w:rsidR="00C347E7" w:rsidRDefault="00C347E7" w:rsidP="005F642C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совещаний (семинаров) с государственными гражданскими служащими комитета по дел</w:t>
            </w:r>
            <w:r w:rsidR="002110D0">
              <w:rPr>
                <w:rFonts w:ascii="Times New Roman" w:hAnsi="Times New Roman" w:cs="Times New Roman"/>
                <w:sz w:val="28"/>
                <w:szCs w:val="28"/>
              </w:rPr>
              <w:t>ам молодежи Костромской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</w:t>
            </w:r>
            <w:r w:rsidR="006C550F">
              <w:rPr>
                <w:rFonts w:ascii="Times New Roman" w:hAnsi="Times New Roman" w:cs="Times New Roman"/>
                <w:sz w:val="28"/>
                <w:szCs w:val="28"/>
              </w:rPr>
              <w:t xml:space="preserve">–государственные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гражданские служащие), руководителями подведомственных учреждений по вопросам организации работы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противодействию коррупции</w:t>
            </w:r>
          </w:p>
        </w:tc>
        <w:tc>
          <w:tcPr>
            <w:tcW w:w="2176" w:type="dxa"/>
          </w:tcPr>
          <w:p w:rsidR="00C347E7" w:rsidRDefault="00C347E7" w:rsidP="002110D0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 года</w:t>
            </w:r>
          </w:p>
        </w:tc>
        <w:tc>
          <w:tcPr>
            <w:tcW w:w="3536" w:type="dxa"/>
          </w:tcPr>
          <w:p w:rsidR="00C347E7" w:rsidRDefault="00C347E7" w:rsidP="00065DCD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C347E7" w:rsidRDefault="00C347E7" w:rsidP="00065DCD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34" w:type="dxa"/>
          </w:tcPr>
          <w:p w:rsidR="00C347E7" w:rsidRDefault="00025C62" w:rsidP="00065DCD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ежеквартально до 10 числа месяца, следующего за отчетным периодом</w:t>
            </w:r>
          </w:p>
        </w:tc>
      </w:tr>
      <w:tr w:rsidR="00CB02B6" w:rsidTr="00C347E7">
        <w:tc>
          <w:tcPr>
            <w:tcW w:w="1005" w:type="dxa"/>
          </w:tcPr>
          <w:p w:rsidR="00CB02B6" w:rsidRDefault="00CB02B6" w:rsidP="004C0C05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235" w:type="dxa"/>
          </w:tcPr>
          <w:p w:rsidR="00CB02B6" w:rsidRDefault="00CB02B6" w:rsidP="005F642C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комиссии комитета по делам молодежи Костро</w:t>
            </w:r>
            <w:r w:rsidR="00CF4B09">
              <w:rPr>
                <w:rFonts w:ascii="Times New Roman" w:hAnsi="Times New Roman" w:cs="Times New Roman"/>
                <w:sz w:val="28"/>
                <w:szCs w:val="28"/>
              </w:rPr>
              <w:t>мской области (далее – 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 по соблюдению требований к служебному поведению </w:t>
            </w:r>
            <w:r w:rsidR="006C550F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гражданских служащих и урегулированию конфликта интересов</w:t>
            </w:r>
          </w:p>
        </w:tc>
        <w:tc>
          <w:tcPr>
            <w:tcW w:w="2176" w:type="dxa"/>
          </w:tcPr>
          <w:p w:rsidR="00CB02B6" w:rsidRDefault="00CB02B6" w:rsidP="002110D0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  <w:p w:rsidR="00CB02B6" w:rsidRDefault="00CB02B6" w:rsidP="002110D0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работы</w:t>
            </w:r>
          </w:p>
        </w:tc>
        <w:tc>
          <w:tcPr>
            <w:tcW w:w="3536" w:type="dxa"/>
          </w:tcPr>
          <w:p w:rsidR="00CB02B6" w:rsidRDefault="00CB02B6" w:rsidP="00065DCD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CB02B6" w:rsidRDefault="00CB02B6" w:rsidP="002110D0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34" w:type="dxa"/>
          </w:tcPr>
          <w:p w:rsidR="00CB02B6" w:rsidRDefault="00CB02B6" w:rsidP="00065DCD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ежеквартально до 10 числа месяца, следующего за отчетным периодом</w:t>
            </w:r>
          </w:p>
        </w:tc>
      </w:tr>
      <w:tr w:rsidR="00CB02B6" w:rsidTr="00C347E7">
        <w:tc>
          <w:tcPr>
            <w:tcW w:w="1005" w:type="dxa"/>
          </w:tcPr>
          <w:p w:rsidR="00CB02B6" w:rsidRDefault="00CB02B6" w:rsidP="004C0C05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35" w:type="dxa"/>
          </w:tcPr>
          <w:p w:rsidR="00CB02B6" w:rsidRDefault="00CB02B6" w:rsidP="002110D0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информационного обмена по вопросам противодействия коррупции и профилактике коррупционных правонарушений между комитетом и администрацией Костромской области</w:t>
            </w:r>
          </w:p>
        </w:tc>
        <w:tc>
          <w:tcPr>
            <w:tcW w:w="2176" w:type="dxa"/>
          </w:tcPr>
          <w:p w:rsidR="00CB02B6" w:rsidRDefault="00CB02B6" w:rsidP="00065DCD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</w:tc>
        <w:tc>
          <w:tcPr>
            <w:tcW w:w="3536" w:type="dxa"/>
          </w:tcPr>
          <w:p w:rsidR="00CB02B6" w:rsidRDefault="00CB02B6" w:rsidP="00065DCD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CB02B6" w:rsidRDefault="00CB02B6" w:rsidP="002110D0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34" w:type="dxa"/>
          </w:tcPr>
          <w:p w:rsidR="00CB02B6" w:rsidRDefault="00CB02B6" w:rsidP="00065DCD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1 раз в полугодие до 10 числа месяца, следующего за отчетным периодом</w:t>
            </w:r>
          </w:p>
        </w:tc>
      </w:tr>
      <w:tr w:rsidR="00CB02B6" w:rsidTr="00C347E7">
        <w:tc>
          <w:tcPr>
            <w:tcW w:w="11952" w:type="dxa"/>
            <w:gridSpan w:val="4"/>
          </w:tcPr>
          <w:p w:rsidR="00CB02B6" w:rsidRPr="005F642C" w:rsidRDefault="00CB02B6" w:rsidP="005F642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F64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Противодействие коррупции при прохождении государственной гражданской службы Костромской области</w:t>
            </w:r>
          </w:p>
        </w:tc>
        <w:tc>
          <w:tcPr>
            <w:tcW w:w="2834" w:type="dxa"/>
          </w:tcPr>
          <w:p w:rsidR="00CB02B6" w:rsidRDefault="00CB02B6" w:rsidP="005F642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2B6" w:rsidTr="00C347E7">
        <w:tc>
          <w:tcPr>
            <w:tcW w:w="1005" w:type="dxa"/>
          </w:tcPr>
          <w:p w:rsidR="00CB02B6" w:rsidRDefault="00CB02B6" w:rsidP="004C0C05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35" w:type="dxa"/>
          </w:tcPr>
          <w:p w:rsidR="00CB02B6" w:rsidRDefault="00CB02B6" w:rsidP="006C550F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предоставления государственными </w:t>
            </w:r>
            <w:r w:rsidR="006C550F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служащими, директорами подведомственных учреждений сведений о доходах, расходах, об имуществе и обязательствах имущественного характера своих, супруги (супруга) и несовершеннолетних детей в соответствии с законодательством Костромской области</w:t>
            </w:r>
          </w:p>
        </w:tc>
        <w:tc>
          <w:tcPr>
            <w:tcW w:w="2176" w:type="dxa"/>
          </w:tcPr>
          <w:p w:rsidR="00CB02B6" w:rsidRDefault="00CB02B6" w:rsidP="005F642C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Январь-апрель</w:t>
            </w:r>
          </w:p>
        </w:tc>
        <w:tc>
          <w:tcPr>
            <w:tcW w:w="3536" w:type="dxa"/>
          </w:tcPr>
          <w:p w:rsidR="00CB02B6" w:rsidRDefault="00CB02B6" w:rsidP="005F642C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финансово-экономического и правового обеспечения</w:t>
            </w:r>
          </w:p>
        </w:tc>
        <w:tc>
          <w:tcPr>
            <w:tcW w:w="2834" w:type="dxa"/>
          </w:tcPr>
          <w:p w:rsidR="00CB02B6" w:rsidRDefault="00CB02B6" w:rsidP="005F642C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2B6" w:rsidTr="00C347E7">
        <w:tc>
          <w:tcPr>
            <w:tcW w:w="1005" w:type="dxa"/>
          </w:tcPr>
          <w:p w:rsidR="00CB02B6" w:rsidRDefault="00CB02B6" w:rsidP="004C0C05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35" w:type="dxa"/>
          </w:tcPr>
          <w:p w:rsidR="00CB02B6" w:rsidRDefault="00CB02B6" w:rsidP="005F642C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представленных государственными </w:t>
            </w:r>
            <w:r w:rsidR="006C550F">
              <w:rPr>
                <w:rFonts w:ascii="Times New Roman" w:hAnsi="Times New Roman" w:cs="Times New Roman"/>
                <w:sz w:val="28"/>
                <w:szCs w:val="28"/>
              </w:rPr>
              <w:t>гражданскими служащими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директорами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подведомственных учреждений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176" w:type="dxa"/>
          </w:tcPr>
          <w:p w:rsidR="00CB02B6" w:rsidRDefault="00CB02B6" w:rsidP="005F642C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536" w:type="dxa"/>
          </w:tcPr>
          <w:p w:rsidR="00CB02B6" w:rsidRDefault="00CB02B6" w:rsidP="00065DCD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правового обеспечения</w:t>
            </w:r>
          </w:p>
        </w:tc>
        <w:tc>
          <w:tcPr>
            <w:tcW w:w="2834" w:type="dxa"/>
          </w:tcPr>
          <w:p w:rsidR="00CB02B6" w:rsidRDefault="00CB02B6" w:rsidP="005F642C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2B6" w:rsidTr="00C347E7">
        <w:tc>
          <w:tcPr>
            <w:tcW w:w="1005" w:type="dxa"/>
          </w:tcPr>
          <w:p w:rsidR="00CB02B6" w:rsidRDefault="00CB02B6" w:rsidP="004C0C05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235" w:type="dxa"/>
          </w:tcPr>
          <w:p w:rsidR="00CB02B6" w:rsidRDefault="00CB02B6" w:rsidP="005F642C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размещения сведений о доходах, расходах, имуществе и обязательствах </w:t>
            </w:r>
            <w:r w:rsidR="006C550F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гражданских служащих, руководителей подведомственных учреждений  и членов их семей на официальных сайтах</w:t>
            </w:r>
          </w:p>
        </w:tc>
        <w:tc>
          <w:tcPr>
            <w:tcW w:w="2176" w:type="dxa"/>
          </w:tcPr>
          <w:p w:rsidR="00CB02B6" w:rsidRDefault="00CB02B6" w:rsidP="005F642C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36" w:type="dxa"/>
          </w:tcPr>
          <w:p w:rsidR="00CB02B6" w:rsidRDefault="00CB02B6" w:rsidP="00065DCD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финансово-экономического и правового обеспечения</w:t>
            </w:r>
          </w:p>
        </w:tc>
        <w:tc>
          <w:tcPr>
            <w:tcW w:w="2834" w:type="dxa"/>
          </w:tcPr>
          <w:p w:rsidR="00CB02B6" w:rsidRDefault="00CB02B6" w:rsidP="005F642C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2B6" w:rsidTr="00C347E7">
        <w:tc>
          <w:tcPr>
            <w:tcW w:w="1005" w:type="dxa"/>
          </w:tcPr>
          <w:p w:rsidR="00CB02B6" w:rsidRDefault="00CB02B6" w:rsidP="004C0C05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35" w:type="dxa"/>
          </w:tcPr>
          <w:p w:rsidR="00CB02B6" w:rsidRDefault="00CB02B6" w:rsidP="00DD5AD7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проверок достоверности и полноты сведений, представляемых </w:t>
            </w:r>
            <w:r w:rsidR="006C550F">
              <w:rPr>
                <w:rFonts w:ascii="Times New Roman" w:hAnsi="Times New Roman" w:cs="Times New Roman"/>
                <w:sz w:val="28"/>
                <w:szCs w:val="28"/>
              </w:rPr>
              <w:t>государственными гражданскими служащими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директорами подведомственных учреждений. </w:t>
            </w:r>
          </w:p>
        </w:tc>
        <w:tc>
          <w:tcPr>
            <w:tcW w:w="2176" w:type="dxa"/>
          </w:tcPr>
          <w:p w:rsidR="00CB02B6" w:rsidRDefault="00CB02B6" w:rsidP="005F642C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на основании поступившей информации</w:t>
            </w:r>
          </w:p>
        </w:tc>
        <w:tc>
          <w:tcPr>
            <w:tcW w:w="3536" w:type="dxa"/>
          </w:tcPr>
          <w:p w:rsidR="00CB02B6" w:rsidRDefault="00CB02B6" w:rsidP="00065DCD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финансово-экономического и правового обеспечения</w:t>
            </w:r>
          </w:p>
        </w:tc>
        <w:tc>
          <w:tcPr>
            <w:tcW w:w="2834" w:type="dxa"/>
          </w:tcPr>
          <w:p w:rsidR="00CB02B6" w:rsidRDefault="00CB02B6" w:rsidP="005F642C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2B6" w:rsidTr="00C347E7">
        <w:tc>
          <w:tcPr>
            <w:tcW w:w="1005" w:type="dxa"/>
          </w:tcPr>
          <w:p w:rsidR="00CB02B6" w:rsidRDefault="00CB02B6" w:rsidP="004C0C05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35" w:type="dxa"/>
          </w:tcPr>
          <w:p w:rsidR="00CB02B6" w:rsidRDefault="00CB02B6" w:rsidP="005F642C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проверки достоверности сведений о доходах, имуществе и обязательствах имущественного характера, представленных претендентами на замещение должностей государственной гражданской службы Костромской области, должностей руководителей подведомственных учреждений</w:t>
            </w:r>
          </w:p>
        </w:tc>
        <w:tc>
          <w:tcPr>
            <w:tcW w:w="2176" w:type="dxa"/>
          </w:tcPr>
          <w:p w:rsidR="00CB02B6" w:rsidRDefault="00CB02B6" w:rsidP="005F642C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36" w:type="dxa"/>
          </w:tcPr>
          <w:p w:rsidR="00CB02B6" w:rsidRDefault="00DD5AD7" w:rsidP="00065DCD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финансово-экономического и правового обеспечения</w:t>
            </w:r>
          </w:p>
        </w:tc>
        <w:tc>
          <w:tcPr>
            <w:tcW w:w="2834" w:type="dxa"/>
          </w:tcPr>
          <w:p w:rsidR="00CB02B6" w:rsidRDefault="00CB02B6" w:rsidP="005F642C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ежеквартально до 10 числа месяца, следующего за отчетным периодом</w:t>
            </w:r>
          </w:p>
        </w:tc>
      </w:tr>
      <w:tr w:rsidR="00CB02B6" w:rsidTr="00C347E7">
        <w:tc>
          <w:tcPr>
            <w:tcW w:w="1005" w:type="dxa"/>
          </w:tcPr>
          <w:p w:rsidR="00CB02B6" w:rsidRDefault="00CB02B6" w:rsidP="004C0C05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35" w:type="dxa"/>
          </w:tcPr>
          <w:p w:rsidR="00CB02B6" w:rsidRPr="00DD5AD7" w:rsidRDefault="00DD5AD7" w:rsidP="00DD5AD7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="Tahoma"/>
                <w:sz w:val="28"/>
                <w:szCs w:val="28"/>
              </w:rPr>
              <w:t>Организация проверок</w:t>
            </w:r>
            <w:r w:rsidRPr="00DD5AD7">
              <w:rPr>
                <w:rStyle w:val="2"/>
                <w:rFonts w:eastAsia="Tahoma"/>
                <w:sz w:val="28"/>
                <w:szCs w:val="28"/>
              </w:rPr>
              <w:t xml:space="preserve"> соблюдения гражданами, замещавшими должности государственной гражданской службы, ограничений при заключении ими после </w:t>
            </w:r>
            <w:r w:rsidRPr="00DD5AD7">
              <w:rPr>
                <w:rStyle w:val="2"/>
                <w:rFonts w:eastAsia="Tahoma"/>
                <w:sz w:val="28"/>
                <w:szCs w:val="28"/>
              </w:rPr>
              <w:lastRenderedPageBreak/>
              <w:t>увольнения с государственной гражданской службы трудового 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2176" w:type="dxa"/>
          </w:tcPr>
          <w:p w:rsidR="00CB02B6" w:rsidRDefault="004A42DF" w:rsidP="005F642C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536" w:type="dxa"/>
          </w:tcPr>
          <w:p w:rsidR="00CB02B6" w:rsidRDefault="00DD5AD7" w:rsidP="005F642C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финансово-экономического и правового обеспечения</w:t>
            </w:r>
          </w:p>
        </w:tc>
        <w:tc>
          <w:tcPr>
            <w:tcW w:w="2834" w:type="dxa"/>
          </w:tcPr>
          <w:p w:rsidR="00CB02B6" w:rsidRDefault="004A42DF" w:rsidP="005F642C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ежеквартально до 10 числа месяца, следующего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отчетным периодом</w:t>
            </w:r>
          </w:p>
        </w:tc>
      </w:tr>
      <w:tr w:rsidR="00DD5AD7" w:rsidTr="00C347E7">
        <w:tc>
          <w:tcPr>
            <w:tcW w:w="1005" w:type="dxa"/>
          </w:tcPr>
          <w:p w:rsidR="00DD5AD7" w:rsidRDefault="004A42DF" w:rsidP="004C0C05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235" w:type="dxa"/>
          </w:tcPr>
          <w:p w:rsidR="00DD5AD7" w:rsidRDefault="00DD5AD7" w:rsidP="00DD5AD7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соблюдения </w:t>
            </w:r>
            <w:r w:rsidR="006C550F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гражданскими служащими требований к служебному поведению в соответствии с действующим законодательством</w:t>
            </w:r>
          </w:p>
        </w:tc>
        <w:tc>
          <w:tcPr>
            <w:tcW w:w="2176" w:type="dxa"/>
          </w:tcPr>
          <w:p w:rsidR="00DD5AD7" w:rsidRDefault="004A42DF" w:rsidP="005F642C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36" w:type="dxa"/>
          </w:tcPr>
          <w:p w:rsidR="00DD5AD7" w:rsidRDefault="00DD5AD7" w:rsidP="00065DCD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DD5AD7" w:rsidRDefault="00DD5AD7" w:rsidP="00065DCD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34" w:type="dxa"/>
          </w:tcPr>
          <w:p w:rsidR="00DD5AD7" w:rsidRDefault="00DD5AD7" w:rsidP="005F642C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AD7" w:rsidTr="00C347E7">
        <w:tc>
          <w:tcPr>
            <w:tcW w:w="1005" w:type="dxa"/>
          </w:tcPr>
          <w:p w:rsidR="00DD5AD7" w:rsidRDefault="004A42DF" w:rsidP="004C0C05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35" w:type="dxa"/>
          </w:tcPr>
          <w:p w:rsidR="00DD5AD7" w:rsidRPr="00DD5AD7" w:rsidRDefault="00DD5AD7" w:rsidP="00DD5AD7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AD7">
              <w:rPr>
                <w:rStyle w:val="2"/>
                <w:rFonts w:eastAsia="Tahoma"/>
                <w:sz w:val="28"/>
                <w:szCs w:val="28"/>
              </w:rPr>
              <w:t>Осуществление предоставления государственными</w:t>
            </w:r>
            <w:r w:rsidR="006C550F">
              <w:rPr>
                <w:rStyle w:val="2"/>
                <w:rFonts w:eastAsia="Tahoma"/>
                <w:sz w:val="28"/>
                <w:szCs w:val="28"/>
              </w:rPr>
              <w:t xml:space="preserve"> гражданскими служащими </w:t>
            </w:r>
            <w:r w:rsidRPr="00DD5AD7">
              <w:rPr>
                <w:rStyle w:val="2"/>
                <w:rFonts w:eastAsia="Tahoma"/>
                <w:sz w:val="28"/>
                <w:szCs w:val="28"/>
              </w:rPr>
              <w:t xml:space="preserve"> сведений </w:t>
            </w:r>
            <w:proofErr w:type="gramStart"/>
            <w:r w:rsidRPr="00DD5AD7">
              <w:rPr>
                <w:rStyle w:val="2"/>
                <w:rFonts w:eastAsia="Tahoma"/>
                <w:sz w:val="28"/>
                <w:szCs w:val="28"/>
              </w:rPr>
              <w:t>о</w:t>
            </w:r>
            <w:proofErr w:type="gramEnd"/>
            <w:r w:rsidRPr="00DD5AD7">
              <w:rPr>
                <w:rStyle w:val="2"/>
                <w:rFonts w:eastAsia="Tahoma"/>
                <w:sz w:val="28"/>
                <w:szCs w:val="28"/>
              </w:rPr>
              <w:t xml:space="preserve"> всех случаях получения подарков в связи с их должностным положением или исполнением ими должностных обязанностей</w:t>
            </w:r>
          </w:p>
        </w:tc>
        <w:tc>
          <w:tcPr>
            <w:tcW w:w="2176" w:type="dxa"/>
          </w:tcPr>
          <w:p w:rsidR="00DD5AD7" w:rsidRPr="00DD5AD7" w:rsidRDefault="00DD5AD7" w:rsidP="005F642C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AD7"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поступления обращений</w:t>
            </w:r>
          </w:p>
        </w:tc>
        <w:tc>
          <w:tcPr>
            <w:tcW w:w="3536" w:type="dxa"/>
          </w:tcPr>
          <w:p w:rsidR="00DD5AD7" w:rsidRDefault="00DD5AD7" w:rsidP="00065DCD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DD5AD7" w:rsidRDefault="00DD5AD7" w:rsidP="00065DCD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34" w:type="dxa"/>
          </w:tcPr>
          <w:p w:rsidR="00DD5AD7" w:rsidRDefault="004A42DF" w:rsidP="005F642C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1 декабря 2016 года</w:t>
            </w:r>
          </w:p>
        </w:tc>
      </w:tr>
      <w:tr w:rsidR="00DD5AD7" w:rsidTr="00F25BE2">
        <w:tc>
          <w:tcPr>
            <w:tcW w:w="14786" w:type="dxa"/>
            <w:gridSpan w:val="5"/>
          </w:tcPr>
          <w:p w:rsidR="00DD5AD7" w:rsidRPr="00DD5AD7" w:rsidRDefault="00DD5AD7" w:rsidP="00DD5AD7">
            <w:pPr>
              <w:spacing w:after="120" w:line="260" w:lineRule="exact"/>
              <w:jc w:val="center"/>
              <w:rPr>
                <w:sz w:val="28"/>
                <w:szCs w:val="28"/>
              </w:rPr>
            </w:pPr>
            <w:r w:rsidRPr="00DD5AD7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DD5A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D5AD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D5AD7">
              <w:rPr>
                <w:rStyle w:val="2"/>
                <w:rFonts w:eastAsia="Tahoma"/>
                <w:sz w:val="28"/>
                <w:szCs w:val="28"/>
              </w:rPr>
              <w:t xml:space="preserve">Антикоррупционная экспертиза </w:t>
            </w:r>
            <w:proofErr w:type="gramStart"/>
            <w:r w:rsidRPr="00DD5AD7">
              <w:rPr>
                <w:rStyle w:val="2"/>
                <w:rFonts w:eastAsia="Tahoma"/>
                <w:sz w:val="28"/>
                <w:szCs w:val="28"/>
              </w:rPr>
              <w:t>нормативных</w:t>
            </w:r>
            <w:proofErr w:type="gramEnd"/>
            <w:r w:rsidRPr="00DD5AD7">
              <w:rPr>
                <w:rStyle w:val="2"/>
                <w:rFonts w:eastAsia="Tahoma"/>
                <w:sz w:val="28"/>
                <w:szCs w:val="28"/>
              </w:rPr>
              <w:t xml:space="preserve"> правовых</w:t>
            </w:r>
          </w:p>
          <w:p w:rsidR="00DD5AD7" w:rsidRPr="00DD5AD7" w:rsidRDefault="00DD5AD7" w:rsidP="00DD5AD7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AD7">
              <w:rPr>
                <w:rStyle w:val="2"/>
                <w:rFonts w:eastAsia="Tahoma"/>
                <w:sz w:val="28"/>
                <w:szCs w:val="28"/>
              </w:rPr>
              <w:t>актов и их проектов</w:t>
            </w:r>
          </w:p>
        </w:tc>
      </w:tr>
      <w:tr w:rsidR="00CB02B6" w:rsidTr="00C347E7">
        <w:tc>
          <w:tcPr>
            <w:tcW w:w="1005" w:type="dxa"/>
          </w:tcPr>
          <w:p w:rsidR="00CB02B6" w:rsidRDefault="004A42DF" w:rsidP="004C0C05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35" w:type="dxa"/>
          </w:tcPr>
          <w:p w:rsidR="00CB02B6" w:rsidRPr="00DD5AD7" w:rsidRDefault="00DD5AD7" w:rsidP="00DD5AD7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AD7">
              <w:rPr>
                <w:rStyle w:val="2"/>
                <w:rFonts w:eastAsia="Tahoma"/>
                <w:sz w:val="28"/>
                <w:szCs w:val="28"/>
              </w:rPr>
              <w:t xml:space="preserve">Организация размещения проектов нормативных правовых актов на официальном сайте </w:t>
            </w:r>
            <w:r>
              <w:rPr>
                <w:rStyle w:val="2"/>
                <w:rFonts w:eastAsia="Tahoma"/>
                <w:sz w:val="28"/>
                <w:szCs w:val="28"/>
              </w:rPr>
              <w:t xml:space="preserve">комитета </w:t>
            </w:r>
            <w:r w:rsidRPr="00DD5AD7">
              <w:rPr>
                <w:rStyle w:val="2"/>
                <w:rFonts w:eastAsia="Tahoma"/>
                <w:sz w:val="28"/>
                <w:szCs w:val="28"/>
              </w:rPr>
              <w:t>для проведения независимой антикоррупционной экспертизы проектов нормативных правовых актов в соответствии с действующим законодательством</w:t>
            </w:r>
          </w:p>
        </w:tc>
        <w:tc>
          <w:tcPr>
            <w:tcW w:w="2176" w:type="dxa"/>
          </w:tcPr>
          <w:p w:rsidR="00CB02B6" w:rsidRPr="00DD5AD7" w:rsidRDefault="00DD5AD7" w:rsidP="005F642C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36" w:type="dxa"/>
          </w:tcPr>
          <w:p w:rsidR="00CB02B6" w:rsidRDefault="00DD5AD7" w:rsidP="005F642C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финансово-экономического и правового обеспечения</w:t>
            </w:r>
          </w:p>
        </w:tc>
        <w:tc>
          <w:tcPr>
            <w:tcW w:w="2834" w:type="dxa"/>
          </w:tcPr>
          <w:p w:rsidR="00CB02B6" w:rsidRDefault="00CB02B6" w:rsidP="005F642C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AD7" w:rsidTr="00163186">
        <w:tc>
          <w:tcPr>
            <w:tcW w:w="14786" w:type="dxa"/>
            <w:gridSpan w:val="5"/>
          </w:tcPr>
          <w:p w:rsidR="00DD5AD7" w:rsidRPr="00E14DCF" w:rsidRDefault="00DD5AD7" w:rsidP="00DD5AD7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DCF">
              <w:rPr>
                <w:rStyle w:val="2"/>
                <w:rFonts w:eastAsia="Tahoma"/>
                <w:sz w:val="28"/>
                <w:szCs w:val="28"/>
              </w:rPr>
              <w:lastRenderedPageBreak/>
              <w:t>Раздел IV. Антикоррупционный мониторинг в Костромской области</w:t>
            </w:r>
          </w:p>
        </w:tc>
      </w:tr>
      <w:tr w:rsidR="00E14DCF" w:rsidTr="00C347E7">
        <w:tc>
          <w:tcPr>
            <w:tcW w:w="1005" w:type="dxa"/>
          </w:tcPr>
          <w:p w:rsidR="00E14DCF" w:rsidRDefault="004A42DF" w:rsidP="004C0C05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35" w:type="dxa"/>
          </w:tcPr>
          <w:p w:rsidR="00E14DCF" w:rsidRPr="00E14DCF" w:rsidRDefault="00E14DCF" w:rsidP="005F642C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DCF">
              <w:rPr>
                <w:rStyle w:val="2"/>
                <w:rFonts w:eastAsia="Tahoma"/>
                <w:sz w:val="28"/>
                <w:szCs w:val="28"/>
              </w:rPr>
              <w:t>Осуществление анализа публикаций в средствах массовой информации о фактах коррупционных правонарушений</w:t>
            </w:r>
          </w:p>
        </w:tc>
        <w:tc>
          <w:tcPr>
            <w:tcW w:w="2176" w:type="dxa"/>
          </w:tcPr>
          <w:p w:rsidR="00E14DCF" w:rsidRDefault="00E14DCF" w:rsidP="005F642C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полугодие </w:t>
            </w:r>
          </w:p>
        </w:tc>
        <w:tc>
          <w:tcPr>
            <w:tcW w:w="3536" w:type="dxa"/>
          </w:tcPr>
          <w:p w:rsidR="00E14DCF" w:rsidRDefault="00E14DCF" w:rsidP="00065DCD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E14DCF" w:rsidRDefault="00E14DCF" w:rsidP="00065DCD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34" w:type="dxa"/>
          </w:tcPr>
          <w:p w:rsidR="00E14DCF" w:rsidRDefault="00E14DCF" w:rsidP="005F642C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DCF" w:rsidTr="0029481F">
        <w:tc>
          <w:tcPr>
            <w:tcW w:w="14786" w:type="dxa"/>
            <w:gridSpan w:val="5"/>
          </w:tcPr>
          <w:p w:rsidR="00E14DCF" w:rsidRPr="00E14DCF" w:rsidRDefault="00E14DCF" w:rsidP="00E14DCF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DCF">
              <w:rPr>
                <w:rStyle w:val="2"/>
                <w:rFonts w:eastAsia="Tahoma"/>
                <w:sz w:val="28"/>
                <w:szCs w:val="28"/>
              </w:rPr>
              <w:t>Раздел V. Взаимодействие с гражданским обществом по вопросам противодействия коррупции</w:t>
            </w:r>
          </w:p>
        </w:tc>
      </w:tr>
      <w:tr w:rsidR="00E14DCF" w:rsidTr="00C347E7">
        <w:tc>
          <w:tcPr>
            <w:tcW w:w="1005" w:type="dxa"/>
          </w:tcPr>
          <w:p w:rsidR="00E14DCF" w:rsidRDefault="004A42DF" w:rsidP="004C0C05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35" w:type="dxa"/>
          </w:tcPr>
          <w:p w:rsidR="00E14DCF" w:rsidRPr="00E14DCF" w:rsidRDefault="00E14DCF" w:rsidP="00E14DCF">
            <w:pPr>
              <w:widowControl w:val="0"/>
              <w:spacing w:line="317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14DCF">
              <w:rPr>
                <w:rStyle w:val="2"/>
                <w:rFonts w:eastAsia="Tahoma"/>
                <w:sz w:val="28"/>
                <w:szCs w:val="28"/>
              </w:rPr>
              <w:t xml:space="preserve">Информирование населения Костромской области через официальный сайт </w:t>
            </w:r>
            <w:r w:rsidR="00F85056">
              <w:rPr>
                <w:rStyle w:val="2"/>
                <w:rFonts w:eastAsia="Tahoma"/>
                <w:sz w:val="28"/>
                <w:szCs w:val="28"/>
              </w:rPr>
              <w:t xml:space="preserve">комитета </w:t>
            </w:r>
            <w:r w:rsidRPr="00E14DCF">
              <w:rPr>
                <w:rStyle w:val="2"/>
                <w:rFonts w:eastAsia="Tahoma"/>
                <w:sz w:val="28"/>
                <w:szCs w:val="28"/>
              </w:rPr>
              <w:t>о результатахрассмотрения обращений граждан о коррупции</w:t>
            </w:r>
          </w:p>
          <w:p w:rsidR="00E14DCF" w:rsidRPr="00E14DCF" w:rsidRDefault="00E14DCF" w:rsidP="005F642C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E14DCF" w:rsidRDefault="00E14DCF" w:rsidP="005F642C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536" w:type="dxa"/>
          </w:tcPr>
          <w:p w:rsidR="00E14DCF" w:rsidRDefault="00E14DCF" w:rsidP="00065DCD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E14DCF" w:rsidRDefault="00E14DCF" w:rsidP="00065DCD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34" w:type="dxa"/>
          </w:tcPr>
          <w:p w:rsidR="00E14DCF" w:rsidRDefault="00E14DCF" w:rsidP="005F642C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DCF" w:rsidTr="00C347E7">
        <w:tc>
          <w:tcPr>
            <w:tcW w:w="1005" w:type="dxa"/>
          </w:tcPr>
          <w:p w:rsidR="00E14DCF" w:rsidRDefault="004A42DF" w:rsidP="004C0C05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35" w:type="dxa"/>
          </w:tcPr>
          <w:p w:rsidR="00E14DCF" w:rsidRPr="00E14DCF" w:rsidRDefault="00E14DCF" w:rsidP="00E14DCF">
            <w:pPr>
              <w:widowControl w:val="0"/>
              <w:spacing w:line="317" w:lineRule="exact"/>
              <w:jc w:val="both"/>
              <w:rPr>
                <w:rStyle w:val="2"/>
                <w:rFonts w:eastAsia="Tahoma"/>
                <w:sz w:val="28"/>
                <w:szCs w:val="28"/>
              </w:rPr>
            </w:pPr>
            <w:r w:rsidRPr="00E14DCF">
              <w:rPr>
                <w:rStyle w:val="2"/>
                <w:rFonts w:eastAsia="Tahoma"/>
                <w:sz w:val="28"/>
                <w:szCs w:val="28"/>
              </w:rPr>
              <w:t>Привлечение представителей гражданского общества к учас</w:t>
            </w:r>
            <w:r>
              <w:rPr>
                <w:rStyle w:val="2"/>
                <w:rFonts w:eastAsia="Tahoma"/>
                <w:sz w:val="28"/>
                <w:szCs w:val="28"/>
              </w:rPr>
              <w:t>тию в работе конкурсной комиссии</w:t>
            </w:r>
            <w:r w:rsidRPr="00E14DCF">
              <w:rPr>
                <w:rStyle w:val="2"/>
                <w:rFonts w:eastAsia="Tahoma"/>
                <w:sz w:val="28"/>
                <w:szCs w:val="28"/>
              </w:rPr>
              <w:t xml:space="preserve">, комиссии по соблюдению требований к служебному поведению </w:t>
            </w:r>
            <w:r w:rsidR="00CF4B09">
              <w:rPr>
                <w:rStyle w:val="2"/>
                <w:rFonts w:eastAsia="Tahoma"/>
                <w:sz w:val="28"/>
                <w:szCs w:val="28"/>
              </w:rPr>
              <w:t xml:space="preserve">государственных </w:t>
            </w:r>
            <w:r w:rsidRPr="00E14DCF">
              <w:rPr>
                <w:rStyle w:val="2"/>
                <w:rFonts w:eastAsia="Tahoma"/>
                <w:sz w:val="28"/>
                <w:szCs w:val="28"/>
              </w:rPr>
              <w:t>гражданских служащих и урегулированию конфликта интересов в качестве независимых экспертов</w:t>
            </w:r>
          </w:p>
        </w:tc>
        <w:tc>
          <w:tcPr>
            <w:tcW w:w="2176" w:type="dxa"/>
          </w:tcPr>
          <w:p w:rsidR="00E14DCF" w:rsidRDefault="009576A2" w:rsidP="005F642C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36" w:type="dxa"/>
          </w:tcPr>
          <w:p w:rsidR="00E14DCF" w:rsidRDefault="009576A2" w:rsidP="00065DCD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финансово-экономического и правового обеспечения</w:t>
            </w:r>
          </w:p>
        </w:tc>
        <w:tc>
          <w:tcPr>
            <w:tcW w:w="2834" w:type="dxa"/>
          </w:tcPr>
          <w:p w:rsidR="00E14DCF" w:rsidRDefault="00E14DCF" w:rsidP="005F642C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DCF" w:rsidTr="00005F9C">
        <w:tc>
          <w:tcPr>
            <w:tcW w:w="14786" w:type="dxa"/>
            <w:gridSpan w:val="5"/>
          </w:tcPr>
          <w:p w:rsidR="00E14DCF" w:rsidRPr="00E14DCF" w:rsidRDefault="00E14DCF" w:rsidP="00E14DCF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DCF">
              <w:rPr>
                <w:rStyle w:val="2"/>
                <w:rFonts w:eastAsia="Tahoma"/>
                <w:sz w:val="28"/>
                <w:szCs w:val="28"/>
              </w:rPr>
              <w:t>Раздел VI. Антикоррупционная пропаганда и просвещение</w:t>
            </w:r>
          </w:p>
        </w:tc>
      </w:tr>
      <w:tr w:rsidR="009576A2" w:rsidTr="00C347E7">
        <w:tc>
          <w:tcPr>
            <w:tcW w:w="1005" w:type="dxa"/>
          </w:tcPr>
          <w:p w:rsidR="009576A2" w:rsidRDefault="004A42DF" w:rsidP="004C0C05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35" w:type="dxa"/>
          </w:tcPr>
          <w:p w:rsidR="009576A2" w:rsidRPr="00E14DCF" w:rsidRDefault="009576A2" w:rsidP="009576A2">
            <w:pPr>
              <w:widowControl w:val="0"/>
              <w:spacing w:line="317" w:lineRule="exact"/>
              <w:jc w:val="both"/>
              <w:rPr>
                <w:rStyle w:val="2"/>
                <w:rFonts w:eastAsia="Tahoma"/>
                <w:sz w:val="28"/>
                <w:szCs w:val="28"/>
              </w:rPr>
            </w:pPr>
            <w:r w:rsidRPr="00E14DCF">
              <w:rPr>
                <w:rStyle w:val="2"/>
                <w:rFonts w:eastAsia="Tahoma"/>
                <w:sz w:val="28"/>
                <w:szCs w:val="28"/>
              </w:rPr>
              <w:t xml:space="preserve">Информирование населения Костромской области через официальный сайт </w:t>
            </w:r>
            <w:r>
              <w:rPr>
                <w:rStyle w:val="2"/>
                <w:rFonts w:eastAsia="Tahoma"/>
                <w:sz w:val="28"/>
                <w:szCs w:val="28"/>
              </w:rPr>
              <w:t xml:space="preserve">комитета </w:t>
            </w:r>
            <w:r w:rsidRPr="00E14DCF">
              <w:rPr>
                <w:rStyle w:val="2"/>
                <w:rFonts w:eastAsia="Tahoma"/>
                <w:sz w:val="28"/>
                <w:szCs w:val="28"/>
              </w:rPr>
              <w:t>о ходе реализации антикоррупционной политики</w:t>
            </w:r>
          </w:p>
        </w:tc>
        <w:tc>
          <w:tcPr>
            <w:tcW w:w="2176" w:type="dxa"/>
          </w:tcPr>
          <w:p w:rsidR="009576A2" w:rsidRDefault="009576A2" w:rsidP="005F642C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36" w:type="dxa"/>
          </w:tcPr>
          <w:p w:rsidR="009576A2" w:rsidRDefault="009576A2" w:rsidP="00065DCD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9576A2" w:rsidRDefault="009576A2" w:rsidP="00065DCD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34" w:type="dxa"/>
          </w:tcPr>
          <w:p w:rsidR="009576A2" w:rsidRDefault="009576A2" w:rsidP="005F642C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9C2" w:rsidTr="00C347E7">
        <w:tc>
          <w:tcPr>
            <w:tcW w:w="1005" w:type="dxa"/>
          </w:tcPr>
          <w:p w:rsidR="005E19C2" w:rsidRDefault="005E19C2" w:rsidP="004C0C05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235" w:type="dxa"/>
          </w:tcPr>
          <w:p w:rsidR="005E19C2" w:rsidRPr="00E14DCF" w:rsidRDefault="005E19C2" w:rsidP="009576A2">
            <w:pPr>
              <w:widowControl w:val="0"/>
              <w:spacing w:line="317" w:lineRule="exact"/>
              <w:jc w:val="both"/>
              <w:rPr>
                <w:rStyle w:val="2"/>
                <w:rFonts w:eastAsia="Tahoma"/>
                <w:sz w:val="28"/>
                <w:szCs w:val="28"/>
              </w:rPr>
            </w:pPr>
            <w:r>
              <w:rPr>
                <w:rStyle w:val="2"/>
                <w:rFonts w:eastAsia="Tahoma"/>
                <w:sz w:val="28"/>
                <w:szCs w:val="28"/>
              </w:rPr>
              <w:t>Оформление стенда по противодействию коррупции и своевременное обновление размещенной информации</w:t>
            </w:r>
          </w:p>
        </w:tc>
        <w:tc>
          <w:tcPr>
            <w:tcW w:w="2176" w:type="dxa"/>
          </w:tcPr>
          <w:p w:rsidR="005E19C2" w:rsidRDefault="005E19C2" w:rsidP="00FE3523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36" w:type="dxa"/>
          </w:tcPr>
          <w:p w:rsidR="005E19C2" w:rsidRDefault="005E19C2" w:rsidP="00FE3523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5E19C2" w:rsidRDefault="005E19C2" w:rsidP="00FE3523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34" w:type="dxa"/>
          </w:tcPr>
          <w:p w:rsidR="005E19C2" w:rsidRDefault="005E19C2" w:rsidP="005F642C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0C05" w:rsidRPr="004312B6" w:rsidRDefault="004C0C05" w:rsidP="004C0C05">
      <w:pPr>
        <w:spacing w:after="12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4C0C05" w:rsidRPr="004312B6" w:rsidSect="004312B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67378"/>
    <w:rsid w:val="00025C62"/>
    <w:rsid w:val="00063B2E"/>
    <w:rsid w:val="00067378"/>
    <w:rsid w:val="00086EEE"/>
    <w:rsid w:val="002110D0"/>
    <w:rsid w:val="00410BCD"/>
    <w:rsid w:val="004312B6"/>
    <w:rsid w:val="004A42DF"/>
    <w:rsid w:val="004C0C05"/>
    <w:rsid w:val="005C3BF5"/>
    <w:rsid w:val="005D13CC"/>
    <w:rsid w:val="005E19C2"/>
    <w:rsid w:val="005F642C"/>
    <w:rsid w:val="006C550F"/>
    <w:rsid w:val="007F4D09"/>
    <w:rsid w:val="008168A9"/>
    <w:rsid w:val="00861DCF"/>
    <w:rsid w:val="0088206D"/>
    <w:rsid w:val="009576A2"/>
    <w:rsid w:val="009D1592"/>
    <w:rsid w:val="00C347E7"/>
    <w:rsid w:val="00CB02B6"/>
    <w:rsid w:val="00CF4B09"/>
    <w:rsid w:val="00DC7AC7"/>
    <w:rsid w:val="00DD5AD7"/>
    <w:rsid w:val="00E14DCF"/>
    <w:rsid w:val="00E34969"/>
    <w:rsid w:val="00ED7997"/>
    <w:rsid w:val="00F85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DD5AD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DD5AD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014000000235</dc:creator>
  <cp:lastModifiedBy>user</cp:lastModifiedBy>
  <cp:revision>2</cp:revision>
  <cp:lastPrinted>2016-09-28T13:45:00Z</cp:lastPrinted>
  <dcterms:created xsi:type="dcterms:W3CDTF">2016-10-21T09:09:00Z</dcterms:created>
  <dcterms:modified xsi:type="dcterms:W3CDTF">2016-10-21T09:09:00Z</dcterms:modified>
</cp:coreProperties>
</file>