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A1" w:rsidRPr="00901288" w:rsidRDefault="00CA00A1">
      <w:pPr>
        <w:pStyle w:val="ConsPlusTitlePage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ГУБЕРНАТОР КОСТРОМСКОЙ ОБЛАСТИ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ПОСТАНОВЛЕНИЕ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от 13 октября 2015 г. N 180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ОБ ОБРАЗОВАНИИ КОМИССИИ ПО КООРДИНАЦИИ РАБОТЫ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 ПРОТИВОДЕЙСТВИЮ КОРРУПЦИИ В КОСТРОМСКОЙ ОБЛАСТИ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01288">
          <w:rPr>
            <w:rFonts w:ascii="Times New Roman" w:hAnsi="Times New Roman" w:cs="Times New Roman"/>
          </w:rPr>
          <w:t>Указом</w:t>
        </w:r>
      </w:hyperlink>
      <w:r w:rsidRPr="00901288">
        <w:rPr>
          <w:rFonts w:ascii="Times New Roman" w:hAnsi="Times New Roman" w:cs="Times New Roman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совершенствования работы в области противодействия коррупции постановляю: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1. Образовать комиссию по координации работы по противодействию коррупции в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2. Утвердить: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1) </w:t>
      </w:r>
      <w:hyperlink w:anchor="P49" w:history="1">
        <w:r w:rsidRPr="00901288">
          <w:rPr>
            <w:rFonts w:ascii="Times New Roman" w:hAnsi="Times New Roman" w:cs="Times New Roman"/>
          </w:rPr>
          <w:t>положение</w:t>
        </w:r>
      </w:hyperlink>
      <w:r w:rsidRPr="00901288">
        <w:rPr>
          <w:rFonts w:ascii="Times New Roman" w:hAnsi="Times New Roman" w:cs="Times New Roman"/>
        </w:rPr>
        <w:t xml:space="preserve"> о комиссии по координации работы по противодействию коррупции в Костромской области (приложение N 1);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2) </w:t>
      </w:r>
      <w:hyperlink w:anchor="P137" w:history="1">
        <w:r w:rsidRPr="00901288">
          <w:rPr>
            <w:rFonts w:ascii="Times New Roman" w:hAnsi="Times New Roman" w:cs="Times New Roman"/>
          </w:rPr>
          <w:t>порядок</w:t>
        </w:r>
      </w:hyperlink>
      <w:r w:rsidRPr="00901288">
        <w:rPr>
          <w:rFonts w:ascii="Times New Roman" w:hAnsi="Times New Roman" w:cs="Times New Roman"/>
        </w:rPr>
        <w:t xml:space="preserve"> рассмотрения комиссией по координации работы по противодействию коррупции в Костромской области вопросов соблюдения требований к должностному поведению лиц, замещающих государственные (муниципальные) должности Костромской области, и урегулированию конфликта интересов (приложение N 2);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3) </w:t>
      </w:r>
      <w:hyperlink w:anchor="P382" w:history="1">
        <w:r w:rsidRPr="00901288">
          <w:rPr>
            <w:rFonts w:ascii="Times New Roman" w:hAnsi="Times New Roman" w:cs="Times New Roman"/>
          </w:rPr>
          <w:t>состав</w:t>
        </w:r>
      </w:hyperlink>
      <w:r w:rsidRPr="00901288">
        <w:rPr>
          <w:rFonts w:ascii="Times New Roman" w:hAnsi="Times New Roman" w:cs="Times New Roman"/>
        </w:rPr>
        <w:t xml:space="preserve"> комиссии по координации работы по противодействию коррупции в Костромской области (приложение N 3).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3. Признать утратившими силу: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1) </w:t>
      </w:r>
      <w:hyperlink r:id="rId6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24 июня 2008 года N 221 "О мерах по противодействию коррупции";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2) </w:t>
      </w:r>
      <w:hyperlink r:id="rId7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24 апреля 2009 года N 91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3) </w:t>
      </w:r>
      <w:hyperlink r:id="rId8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21 сентября 2009 года N 186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4) </w:t>
      </w:r>
      <w:hyperlink r:id="rId9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25 мая 2010 года N 104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5) </w:t>
      </w:r>
      <w:hyperlink r:id="rId10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28 ноября 2011 года N 169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6) </w:t>
      </w:r>
      <w:hyperlink r:id="rId11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5 декабря 2012 года N 276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7) </w:t>
      </w:r>
      <w:hyperlink r:id="rId12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4 апреля 2014 года N 52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8) </w:t>
      </w:r>
      <w:hyperlink r:id="rId13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27 февраля 2015 года N 37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9) </w:t>
      </w:r>
      <w:hyperlink r:id="rId14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15 апреля 2015 года N 67 "О внесении изменений в постановление губернатора Костромской области от 24.06.2008 N 221";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10) </w:t>
      </w:r>
      <w:hyperlink r:id="rId15" w:history="1">
        <w:r w:rsidRPr="00901288">
          <w:rPr>
            <w:rFonts w:ascii="Times New Roman" w:hAnsi="Times New Roman" w:cs="Times New Roman"/>
          </w:rPr>
          <w:t>пункт 1</w:t>
        </w:r>
      </w:hyperlink>
      <w:r w:rsidRPr="00901288">
        <w:rPr>
          <w:rFonts w:ascii="Times New Roman" w:hAnsi="Times New Roman" w:cs="Times New Roman"/>
        </w:rPr>
        <w:t xml:space="preserve"> постановления губернатора Костромской области от 28 июня 2012 года N 134 "О внесении изменений в постановления губернатора Костромской области от 24.06.2008 N 221, от 14.12.2010 N 243".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01288">
        <w:rPr>
          <w:rFonts w:ascii="Times New Roman" w:hAnsi="Times New Roman" w:cs="Times New Roman"/>
        </w:rPr>
        <w:t>Вр.и</w:t>
      </w:r>
      <w:proofErr w:type="gramEnd"/>
      <w:r w:rsidRPr="00901288">
        <w:rPr>
          <w:rFonts w:ascii="Times New Roman" w:hAnsi="Times New Roman" w:cs="Times New Roman"/>
        </w:rPr>
        <w:t>.о</w:t>
      </w:r>
      <w:proofErr w:type="spellEnd"/>
      <w:r w:rsidRPr="00901288">
        <w:rPr>
          <w:rFonts w:ascii="Times New Roman" w:hAnsi="Times New Roman" w:cs="Times New Roman"/>
        </w:rPr>
        <w:t>. губернатора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С.СИТНИКОВ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Приложение N 1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Утверждено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постановлением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губернатора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от 13 октября 2015 г. N 180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bookmarkStart w:id="0" w:name="P49"/>
      <w:bookmarkEnd w:id="0"/>
      <w:r w:rsidRPr="00901288">
        <w:rPr>
          <w:rFonts w:ascii="Times New Roman" w:hAnsi="Times New Roman" w:cs="Times New Roman"/>
        </w:rPr>
        <w:t>ПОЛОЖЕНИЕ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 комиссии по координации работы по противодействию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коррупции в Костромской области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Глава 1. ОБЩИЕ ПОЛОЖЕНИЯ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1. Комиссия по координации работы по противодействию коррупции в Костромской области (далее - комиссия) является постоянно действующим координационным органом при губернаторе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16" w:history="1">
        <w:r w:rsidRPr="00901288">
          <w:rPr>
            <w:rFonts w:ascii="Times New Roman" w:hAnsi="Times New Roman" w:cs="Times New Roman"/>
          </w:rPr>
          <w:t>Конституцией</w:t>
        </w:r>
      </w:hyperlink>
      <w:r w:rsidRPr="00901288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Костромской области, а также настоящим Положением.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4. </w:t>
      </w:r>
      <w:proofErr w:type="gramStart"/>
      <w:r w:rsidRPr="00901288">
        <w:rPr>
          <w:rFonts w:ascii="Times New Roman" w:hAnsi="Times New Roman" w:cs="Times New Roman"/>
        </w:rPr>
        <w:t>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а также лиц, замещающих государственные должности в Костромской областной Думе), и лиц, замещающих муниципальные должности, в порядке, установленном губернатором Костромской области.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Глава 2. ОСНОВНЫЕ ЗАДАЧИ КОМИССИИ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5. Основными задачами комиссии являются: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подготовка предложений о реализации государственной политики в области противодействия коррупции губернатору Костромской области;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обеспечение координации деятельности администрации Костромской области, исполнительных органов государственной власти Костромской области и органов местного самоуправления муниципальных образований Костромской области по реализации государственной политики в области противодействия коррупции;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4) обеспечение согласованных действий исполнительных органов государственной власти Костромской области и органов местного самоуправления муниципальных образований Костромской области, а также их взаимодействия с территориальными органами федеральных органов государственной власти в Костромской области при реализации мер по противодействию коррупции в Костромской области;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5) обеспечение взаимодействия исполнительных органов государственной власти Костромской области и органов местного самоуправления муниципальных образований Костромской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Костромской области;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6) информирование общественности о проводимой исполнительными органами государственной власти Костромской области и органами местного самоуправления муниципальных образований Костромской области работе по противодействию коррупции.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Глава 3. ПОЛНОМОЧИЯ КОМИССИИ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6. Комиссия в целях выполнения возложенных на нее задач осуществляет следующие полномочия: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подготавливает предложения по совершенствованию законодательства Российской Федерации о противодействии коррупции губернатору Костромской области;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4) организует: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подготовку проектов нормативных правовых актов Костромской области по вопросам противодействия коррупции;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разработку региональной антикоррупционной программы и разработку антикоррупционных программ исполнительных органов государственной власти Костромской области (планов мероприятий по противодействию коррупции), а также </w:t>
      </w:r>
      <w:proofErr w:type="gramStart"/>
      <w:r w:rsidRPr="00901288">
        <w:rPr>
          <w:rFonts w:ascii="Times New Roman" w:hAnsi="Times New Roman" w:cs="Times New Roman"/>
        </w:rPr>
        <w:t>контроль за</w:t>
      </w:r>
      <w:proofErr w:type="gramEnd"/>
      <w:r w:rsidRPr="00901288">
        <w:rPr>
          <w:rFonts w:ascii="Times New Roman" w:hAnsi="Times New Roman" w:cs="Times New Roma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5) рассматривает вопросы, касающиеся соблюдения лицами, замещающими государственные (муниципальные) должности Костромской области, для которых федеральными законами, законами Костромской области не предусмотрено иное, запретов, ограничений и требований, установленных в целях противодействия коррупции;</w:t>
      </w:r>
    </w:p>
    <w:p w:rsidR="00CA00A1" w:rsidRPr="00901288" w:rsidRDefault="00CA00A1">
      <w:pPr>
        <w:pStyle w:val="ConsPlusNormal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(в ред. </w:t>
      </w:r>
      <w:hyperlink r:id="rId17" w:history="1">
        <w:r w:rsidRPr="00901288">
          <w:rPr>
            <w:rFonts w:ascii="Times New Roman" w:hAnsi="Times New Roman" w:cs="Times New Roman"/>
          </w:rPr>
          <w:t>постановления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70)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7) оказывает содействие развитию общественного </w:t>
      </w:r>
      <w:proofErr w:type="gramStart"/>
      <w:r w:rsidRPr="00901288">
        <w:rPr>
          <w:rFonts w:ascii="Times New Roman" w:hAnsi="Times New Roman" w:cs="Times New Roman"/>
        </w:rPr>
        <w:t>контроля за</w:t>
      </w:r>
      <w:proofErr w:type="gramEnd"/>
      <w:r w:rsidRPr="00901288">
        <w:rPr>
          <w:rFonts w:ascii="Times New Roman" w:hAnsi="Times New Roman" w:cs="Times New Roman"/>
        </w:rPr>
        <w:t xml:space="preserve"> реализацией региональной антикоррупционной программы, антикоррупционных программ исполнительных органов государственной власти Костромской области (планов мероприятий по противодействию коррупции);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8) осуществляет подготовку ежегодного доклада о деятельности в области противодействия коррупции, обеспечивает его размещение на официальном сайте губернатора Костромской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Глава 4. ПОРЯДОК ФОРМИРОВАНИЯ КОМИССИИ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7. Положение о комиссии и персональный состав комиссии утверждаются губернатором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8. Комиссия формируется в составе председателя комиссии, его заместителей, секретаря и членов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9. Председателем комиссии по должности является губернатор Костромской области или лицо, временно исполняющее его обязанности.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10. </w:t>
      </w:r>
      <w:proofErr w:type="gramStart"/>
      <w:r w:rsidRPr="00901288">
        <w:rPr>
          <w:rFonts w:ascii="Times New Roman" w:hAnsi="Times New Roman" w:cs="Times New Roman"/>
        </w:rPr>
        <w:t>В состав комиссии могут входить руководители исполнительных органов государственной власти Костромской области, органов местного самоуправления муниципальных образований Костромской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органов государственной власти в Костромской области, председатель общественной палаты Костромской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</w:t>
      </w:r>
      <w:proofErr w:type="gramEnd"/>
      <w:r w:rsidRPr="00901288">
        <w:rPr>
          <w:rFonts w:ascii="Times New Roman" w:hAnsi="Times New Roman" w:cs="Times New Roman"/>
        </w:rPr>
        <w:t xml:space="preserve"> в противодействии коррупции.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11. Передача полномочий члена комиссии другому лицу не допускается.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12. Участие в работе комиссии осуществляется на общественных началах.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13. На заседания комиссии могут быть приглашены представители федеральных органов </w:t>
      </w:r>
      <w:r w:rsidRPr="00901288">
        <w:rPr>
          <w:rFonts w:ascii="Times New Roman" w:hAnsi="Times New Roman" w:cs="Times New Roman"/>
        </w:rPr>
        <w:lastRenderedPageBreak/>
        <w:t>государственной власти, органов государственной власти Костромской области, органов местного самоуправления муниципальных образований Костромской области, организаций и средств массовой информации.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Глава 5. ОРГАНИЗАЦИЯ ДЕЯТЕЛЬНОСТИ КОМИССИИ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И ПОРЯДОК ЕЕ РАБОТЫ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19. Решения комиссии оформляются протоколом.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20. Для реализации решений комиссии могут издаваться нормативные правовые акты или распорядительные акты губернатора Костромской области, администрации Костромской области, а также даваться поручения губернатора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Костромской области, органов местного самоуправления муниципальных образований Костромской области, представителей общественных организаций и экспертов могут создаваться рабочие группы по отдельным вопросам.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22. Председатель комиссии: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осуществляет общее руководство деятельностью комиссии;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утверждает план работы комиссии (ежегодный план);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утверждает повестку дня очередного заседания комиссии;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4) дает поручения в рамках своих полномочий членам комиссии;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5) представляет комиссию в отношениях с федеральными государственными органами, органами государственной власти Костромской области, организациями и гражданами по вопросам, относящимся к компетенции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901288">
        <w:rPr>
          <w:rFonts w:ascii="Times New Roman" w:hAnsi="Times New Roman" w:cs="Times New Roman"/>
        </w:rPr>
        <w:t>контроль за</w:t>
      </w:r>
      <w:proofErr w:type="gramEnd"/>
      <w:r w:rsidRPr="00901288">
        <w:rPr>
          <w:rFonts w:ascii="Times New Roman" w:hAnsi="Times New Roman" w:cs="Times New Roman"/>
        </w:rPr>
        <w:t xml:space="preserve"> исполнением принятых ею решений осуществляет отдел по профилактике коррупционных и иных правонарушений администрации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24. Секретарь комиссии: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оформляет протоколы заседаний комиссии;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4) организует выполнение поручений председателя комиссии, данных по результатам заседаний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Приложение N 2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Утвержден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постановлением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губернатора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от 13 октября 2015 г. N 180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bookmarkStart w:id="1" w:name="P137"/>
      <w:bookmarkEnd w:id="1"/>
      <w:r w:rsidRPr="00901288">
        <w:rPr>
          <w:rFonts w:ascii="Times New Roman" w:hAnsi="Times New Roman" w:cs="Times New Roman"/>
        </w:rPr>
        <w:t>ПОРЯДОК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рассмотрения комиссией по координации работы </w:t>
      </w:r>
      <w:proofErr w:type="gramStart"/>
      <w:r w:rsidRPr="00901288">
        <w:rPr>
          <w:rFonts w:ascii="Times New Roman" w:hAnsi="Times New Roman" w:cs="Times New Roman"/>
        </w:rPr>
        <w:t>по</w:t>
      </w:r>
      <w:proofErr w:type="gramEnd"/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противодействию коррупции в Костромской области вопросов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соблюдения требований к должностному поведению лиц,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>замещающих</w:t>
      </w:r>
      <w:proofErr w:type="gramEnd"/>
      <w:r w:rsidRPr="00901288">
        <w:rPr>
          <w:rFonts w:ascii="Times New Roman" w:hAnsi="Times New Roman" w:cs="Times New Roman"/>
        </w:rPr>
        <w:t xml:space="preserve"> государственные (муниципальные) должности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области, и урегулированию конфликта интересов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1. </w:t>
      </w:r>
      <w:proofErr w:type="gramStart"/>
      <w:r w:rsidRPr="00901288">
        <w:rPr>
          <w:rFonts w:ascii="Times New Roman" w:hAnsi="Times New Roman" w:cs="Times New Roman"/>
        </w:rPr>
        <w:t>Настоящим Порядком определяется порядок рассмотрения комиссией по координации работы по противодействию коррупции в Костромской области (далее - комиссия) вопросов соблюдения требований к должностному поведению и урегулированию конфликта интересов лицами, замещающими государственные должности Костромской области (за исключением лица, замещающего государственную должность Костромской области - губернатора Костромской области, а также лиц, замещающих государственные должности в Костромской областной Думе), и лицами, замещающими муниципальные должности (далее</w:t>
      </w:r>
      <w:proofErr w:type="gramEnd"/>
      <w:r w:rsidRPr="00901288">
        <w:rPr>
          <w:rFonts w:ascii="Times New Roman" w:hAnsi="Times New Roman" w:cs="Times New Roman"/>
        </w:rPr>
        <w:t xml:space="preserve"> - лица, замещающие государственные (муниципальные) должности Костромской области).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2. При рассмотрении вопросов соблюдения требований к должностному поведению лиц, замещающих государственные (муниципальные) должности Костромской области, и урегулированию конфликта интересов комиссия руководствуется </w:t>
      </w:r>
      <w:hyperlink r:id="rId18" w:history="1">
        <w:r w:rsidRPr="00901288">
          <w:rPr>
            <w:rFonts w:ascii="Times New Roman" w:hAnsi="Times New Roman" w:cs="Times New Roman"/>
          </w:rPr>
          <w:t>Конституцией</w:t>
        </w:r>
      </w:hyperlink>
      <w:r w:rsidRPr="00901288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Костромской области, настоящим Порядком.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3. Рассмотрение комиссией вопросов о соблюдении требований к должностному поведению лицами, замещающими государственные (муниципальные) должности Костромской области, и урегулированию конфликта интересов способствует: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 xml:space="preserve">1) соблюдению лицами, замещающими государственные (муниципальные) должности Костромской области, ограничений и запретов, требований о предотвращении или урегулировании конфликта интересов, а также исполнению ими обязанностей, установленных Федеральным </w:t>
      </w:r>
      <w:hyperlink r:id="rId19" w:history="1">
        <w:r w:rsidRPr="00901288">
          <w:rPr>
            <w:rFonts w:ascii="Times New Roman" w:hAnsi="Times New Roman" w:cs="Times New Roman"/>
          </w:rPr>
          <w:t>законом</w:t>
        </w:r>
      </w:hyperlink>
      <w:r w:rsidRPr="00901288">
        <w:rPr>
          <w:rFonts w:ascii="Times New Roman" w:hAnsi="Times New Roman" w:cs="Times New Roman"/>
        </w:rPr>
        <w:t xml:space="preserve"> от 25 декабря 2008 года N 273-ФЗ "О противодействии коррупции", другими федеральными законами (далее - требований к должностному поведению и (или) требований о предотвращении или урегулировании конфликта интересов);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осуществлению в органах государственной власти Костромской области, государственных органах Костромской области и органах местного самоуправления муниципальных образований Костромской области мер по предупреждению коррупции.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4. </w:t>
      </w:r>
      <w:proofErr w:type="gramStart"/>
      <w:r w:rsidRPr="00901288">
        <w:rPr>
          <w:rFonts w:ascii="Times New Roman" w:hAnsi="Times New Roman" w:cs="Times New Roman"/>
        </w:rPr>
        <w:t>Комиссия рассматривает вопросы, связанные с соблюдением требований к должностному поведению и (или) требований об урегулировании конфликта интересов лицами, замещающими государственные (муниципальные) должности Костромской области в органах государственной власти Костромской области, государственных органах Костромской области, органах местного самоуправления муниципальных образований Костромской области, для которых федеральными конституционными законами или федеральными законами и иными нормативными правовыми актами Российской Федерации, законами и иными нормативными</w:t>
      </w:r>
      <w:proofErr w:type="gramEnd"/>
      <w:r w:rsidRPr="00901288">
        <w:rPr>
          <w:rFonts w:ascii="Times New Roman" w:hAnsi="Times New Roman" w:cs="Times New Roman"/>
        </w:rPr>
        <w:t xml:space="preserve"> правовыми актами Костромской области не установлен иной порядок рассмотрения указанных вопросов.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8"/>
      <w:bookmarkEnd w:id="2"/>
      <w:r w:rsidRPr="00901288">
        <w:rPr>
          <w:rFonts w:ascii="Times New Roman" w:hAnsi="Times New Roman" w:cs="Times New Roman"/>
        </w:rPr>
        <w:t>5. Основаниями для рассмотрения комиссией вопроса, связанного с соблюдением требований к должностному поведению и (или) требований об урегулировании конфликта интересов лицами, замещающими государственные (муниципальные) должности Костромской области, являются: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9"/>
      <w:bookmarkEnd w:id="3"/>
      <w:proofErr w:type="gramStart"/>
      <w:r w:rsidRPr="00901288">
        <w:rPr>
          <w:rFonts w:ascii="Times New Roman" w:hAnsi="Times New Roman" w:cs="Times New Roman"/>
        </w:rPr>
        <w:lastRenderedPageBreak/>
        <w:t xml:space="preserve">1) представление должностным лицом (органом), назначившим гражданина на государственную должность Костромской области, материалов проверки, проведенной в соответствии с </w:t>
      </w:r>
      <w:hyperlink r:id="rId20" w:history="1">
        <w:r w:rsidRPr="00901288">
          <w:rPr>
            <w:rFonts w:ascii="Times New Roman" w:hAnsi="Times New Roman" w:cs="Times New Roman"/>
          </w:rPr>
          <w:t>постановлением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11 марта 2010 года N 39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Костромской области, муниципальных должностей Костромской области, и лицами, замещающими государственные должности Костромской области, муниципальные должности</w:t>
      </w:r>
      <w:proofErr w:type="gramEnd"/>
      <w:r w:rsidRPr="00901288">
        <w:rPr>
          <w:rFonts w:ascii="Times New Roman" w:hAnsi="Times New Roman" w:cs="Times New Roman"/>
        </w:rPr>
        <w:t xml:space="preserve"> Костромской области, и соблюдения ограничений лицами, замещающими государственные должности Костромской области, муниципальные должности Костромской области";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60"/>
      <w:bookmarkEnd w:id="4"/>
      <w:proofErr w:type="gramStart"/>
      <w:r w:rsidRPr="00901288">
        <w:rPr>
          <w:rFonts w:ascii="Times New Roman" w:hAnsi="Times New Roman" w:cs="Times New Roman"/>
        </w:rPr>
        <w:t>2) поступившее в подразделение кадровой службы органа государственной власти Костромской области, государственного органа Костромской области, отдел по профилактике коррупционных и иных правонарушений администрации Костромской области либо должностному лицу кадровой службы органа государственной власти Костромской области, государственного органа Костромской области, ответственному за работу по профилактике коррупционных и иных правонарушений: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61"/>
      <w:bookmarkEnd w:id="5"/>
      <w:r w:rsidRPr="00901288">
        <w:rPr>
          <w:rFonts w:ascii="Times New Roman" w:hAnsi="Times New Roman" w:cs="Times New Roman"/>
        </w:rPr>
        <w:t>заявление гражданина, замещающего государственную должность Костромской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62"/>
      <w:bookmarkEnd w:id="6"/>
      <w:proofErr w:type="gramStart"/>
      <w:r w:rsidRPr="00901288">
        <w:rPr>
          <w:rFonts w:ascii="Times New Roman" w:hAnsi="Times New Roman" w:cs="Times New Roman"/>
        </w:rPr>
        <w:t xml:space="preserve">заявление гражданина, замещающего государственную должность Костромской области, о невозможности выполнить требования Федерального </w:t>
      </w:r>
      <w:hyperlink r:id="rId21" w:history="1">
        <w:r w:rsidRPr="00901288">
          <w:rPr>
            <w:rFonts w:ascii="Times New Roman" w:hAnsi="Times New Roman" w:cs="Times New Roman"/>
          </w:rPr>
          <w:t>закона</w:t>
        </w:r>
      </w:hyperlink>
      <w:r w:rsidRPr="00901288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</w:t>
      </w:r>
      <w:proofErr w:type="gramEnd"/>
      <w:r w:rsidRPr="00901288">
        <w:rPr>
          <w:rFonts w:ascii="Times New Roman" w:hAnsi="Times New Roman" w:cs="Times New Roman"/>
        </w:rPr>
        <w:t xml:space="preserve"> </w:t>
      </w:r>
      <w:proofErr w:type="gramStart"/>
      <w:r w:rsidRPr="00901288">
        <w:rPr>
          <w:rFonts w:ascii="Times New Roman" w:hAnsi="Times New Roman" w:cs="Times New Roman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</w:r>
      <w:proofErr w:type="gramEnd"/>
      <w:r w:rsidRPr="00901288">
        <w:rPr>
          <w:rFonts w:ascii="Times New Roman" w:hAnsi="Times New Roman" w:cs="Times New Roman"/>
        </w:rP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63"/>
      <w:bookmarkEnd w:id="7"/>
      <w:proofErr w:type="gramStart"/>
      <w:r w:rsidRPr="00901288">
        <w:rPr>
          <w:rFonts w:ascii="Times New Roman" w:hAnsi="Times New Roman" w:cs="Times New Roman"/>
        </w:rPr>
        <w:t>3) представление должностного лица (органа), назначившего гражданина на государственную должность Костромской области, или любого члена комиссии, касающееся обеспечения соблюдения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 либо осуществления в органе государственной власти Костромской области, государственном органе Костромской области мер по предупреждению коррупции;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64"/>
      <w:bookmarkEnd w:id="8"/>
      <w:proofErr w:type="gramStart"/>
      <w:r w:rsidRPr="00901288">
        <w:rPr>
          <w:rFonts w:ascii="Times New Roman" w:hAnsi="Times New Roman" w:cs="Times New Roman"/>
        </w:rPr>
        <w:t xml:space="preserve">4) представление губернатором Костромской области либо уполномоченным им должностным лицом материалов проверки, свидетельствующих о представлении лицом, замещающим государственную (муниципальную) должность Костромской области, недостоверных или неполных сведений, предусмотренных </w:t>
      </w:r>
      <w:hyperlink r:id="rId22" w:history="1">
        <w:r w:rsidRPr="00901288">
          <w:rPr>
            <w:rFonts w:ascii="Times New Roman" w:hAnsi="Times New Roman" w:cs="Times New Roman"/>
          </w:rPr>
          <w:t>частью 1 статьи 3</w:t>
        </w:r>
      </w:hyperlink>
      <w:r w:rsidRPr="00901288"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</w:t>
      </w:r>
      <w:proofErr w:type="gramEnd"/>
      <w:r w:rsidRPr="00901288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доходам");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65"/>
      <w:bookmarkEnd w:id="9"/>
      <w:r w:rsidRPr="00901288">
        <w:rPr>
          <w:rFonts w:ascii="Times New Roman" w:hAnsi="Times New Roman" w:cs="Times New Roman"/>
        </w:rPr>
        <w:t>5) поступившее в комиссию по координации работы по противодействию коррупции в Костромской области уведомление лица, замещающего государственную (муниципальную) должность Костромской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7-8. Утратили силу. - </w:t>
      </w:r>
      <w:hyperlink r:id="rId23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8.1. Заявление, указанное в </w:t>
      </w:r>
      <w:hyperlink w:anchor="P161" w:history="1">
        <w:r w:rsidRPr="00901288">
          <w:rPr>
            <w:rFonts w:ascii="Times New Roman" w:hAnsi="Times New Roman" w:cs="Times New Roman"/>
          </w:rPr>
          <w:t>абзаце втором подпункта 2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подается в срок, установленный для подачи сведений о доходах, об имуществе и обязательствах имущественного характера.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1"/>
      <w:bookmarkEnd w:id="10"/>
      <w:r w:rsidRPr="00901288">
        <w:rPr>
          <w:rFonts w:ascii="Times New Roman" w:hAnsi="Times New Roman" w:cs="Times New Roman"/>
        </w:rPr>
        <w:t xml:space="preserve">8.2. Лицо, замещающее государственную (муниципальную) должность, направляет в </w:t>
      </w:r>
      <w:r w:rsidRPr="00901288">
        <w:rPr>
          <w:rFonts w:ascii="Times New Roman" w:hAnsi="Times New Roman" w:cs="Times New Roman"/>
        </w:rPr>
        <w:lastRenderedPageBreak/>
        <w:t xml:space="preserve">комиссию </w:t>
      </w:r>
      <w:hyperlink w:anchor="P293" w:history="1">
        <w:r w:rsidRPr="00901288">
          <w:rPr>
            <w:rFonts w:ascii="Times New Roman" w:hAnsi="Times New Roman" w:cs="Times New Roman"/>
          </w:rPr>
          <w:t>уведомление</w:t>
        </w:r>
      </w:hyperlink>
      <w:r w:rsidRPr="00901288">
        <w:rPr>
          <w:rFonts w:ascii="Times New Roman" w:hAnsi="Times New Roman" w:cs="Times New Roman"/>
        </w:rPr>
        <w:t xml:space="preserve">, указанное в </w:t>
      </w:r>
      <w:hyperlink w:anchor="P165" w:history="1">
        <w:r w:rsidRPr="00901288">
          <w:rPr>
            <w:rFonts w:ascii="Times New Roman" w:hAnsi="Times New Roman" w:cs="Times New Roman"/>
          </w:rPr>
          <w:t>подпункте 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составленное на имя губернатора Костромской области - председателя комиссии, по форме согласно приложению N 1 к настоящему Порядку. Поступившее уведомление регистрируется в отделе по профилактике коррупционных и иных правонарушений администрации Костромской области в </w:t>
      </w:r>
      <w:hyperlink w:anchor="P346" w:history="1">
        <w:r w:rsidRPr="00901288">
          <w:rPr>
            <w:rFonts w:ascii="Times New Roman" w:hAnsi="Times New Roman" w:cs="Times New Roman"/>
          </w:rPr>
          <w:t>журнале</w:t>
        </w:r>
      </w:hyperlink>
      <w:r w:rsidRPr="00901288">
        <w:rPr>
          <w:rFonts w:ascii="Times New Roman" w:hAnsi="Times New Roman" w:cs="Times New Roman"/>
        </w:rPr>
        <w:t xml:space="preserve"> регистрации уведомлений, составленном по форме согласно приложению N 2 к настоящему Порядку.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Копия уведомления с отметкой о регистрации выдается лицу, представившему уведомление. В случае если уведомление поступило по почте либо каналам факсимильной связи, копия зарегистрированного уведомления направляется лицу, замещающему государственную (муниципальную) должность Костромской области, по почте заказным письмом.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В отделе по профилактике коррупционных и иных правонарушений администрации Костромской области осуществляется предварительное рассмотрение заявлений и уведомления, указанных в </w:t>
      </w:r>
      <w:hyperlink w:anchor="P160" w:history="1">
        <w:r w:rsidRPr="00901288">
          <w:rPr>
            <w:rFonts w:ascii="Times New Roman" w:hAnsi="Times New Roman" w:cs="Times New Roman"/>
          </w:rPr>
          <w:t>подпунктах 2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165" w:history="1">
        <w:r w:rsidRPr="00901288">
          <w:rPr>
            <w:rFonts w:ascii="Times New Roman" w:hAnsi="Times New Roman" w:cs="Times New Roman"/>
          </w:rPr>
          <w:t>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и по результатам их рассмотрения на каждое из них подготавливается мотивированное заключение.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9. Утратил силу. - </w:t>
      </w:r>
      <w:hyperlink r:id="rId24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9.1. </w:t>
      </w:r>
      <w:proofErr w:type="gramStart"/>
      <w:r w:rsidRPr="00901288">
        <w:rPr>
          <w:rFonts w:ascii="Times New Roman" w:hAnsi="Times New Roman" w:cs="Times New Roman"/>
        </w:rPr>
        <w:t xml:space="preserve">При подготовке мотивированного заключения, предусмотренного </w:t>
      </w:r>
      <w:hyperlink w:anchor="P171" w:history="1">
        <w:r w:rsidRPr="00901288">
          <w:rPr>
            <w:rFonts w:ascii="Times New Roman" w:hAnsi="Times New Roman" w:cs="Times New Roman"/>
          </w:rPr>
          <w:t>пунктом 8.2</w:t>
        </w:r>
      </w:hyperlink>
      <w:r w:rsidRPr="00901288">
        <w:rPr>
          <w:rFonts w:ascii="Times New Roman" w:hAnsi="Times New Roman" w:cs="Times New Roman"/>
        </w:rPr>
        <w:t xml:space="preserve"> настоящего Порядка, должностные лица отдела по профилактике коррупционных и иных правонарушений администрации Костромской области по поручению председателя комиссии либо его заместителя имеют право проводить собеседование с лицом, замещающим государственную (муниципальную) должность Костромской области, представившим заявление или уведомление, указанные в </w:t>
      </w:r>
      <w:hyperlink w:anchor="P160" w:history="1">
        <w:r w:rsidRPr="00901288">
          <w:rPr>
            <w:rFonts w:ascii="Times New Roman" w:hAnsi="Times New Roman" w:cs="Times New Roman"/>
          </w:rPr>
          <w:t>подпунктах 2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165" w:history="1">
        <w:r w:rsidRPr="00901288">
          <w:rPr>
            <w:rFonts w:ascii="Times New Roman" w:hAnsi="Times New Roman" w:cs="Times New Roman"/>
          </w:rPr>
          <w:t>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получать от него письменные пояснения, а председатель</w:t>
      </w:r>
      <w:proofErr w:type="gramEnd"/>
      <w:r w:rsidRPr="00901288">
        <w:rPr>
          <w:rFonts w:ascii="Times New Roman" w:hAnsi="Times New Roman" w:cs="Times New Roman"/>
        </w:rPr>
        <w:t xml:space="preserve"> комиссии либо его заместитель могут направлять в установленном порядке запросы в органы государственной власти, государственные органы, органы местного самоуправления и заинтересованные организации.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Заявление, уведомление, а также мотивированное заключение и другие материалы в течение 7 рабочих дней со дня поступления заявления, уведомления представляются председателю комиссии. В случае направления запросов заявление, уведомление, а также мотивированное заключение и другие материалы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10. Председатель комиссии при поступлении к нему информации о несоблюдении требований к должностному поведению лицами, замещающими государственные (муниципальные) должности Костромской области, и урегулированию конфликта интересов: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Абзацы второй-третий утратили силу. - </w:t>
      </w:r>
      <w:hyperlink r:id="rId25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>2) организует ознакомление лица, замещающего государственную (муниципальную) должность Костромской области,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администрации Костромской области либо должностному лицу кадровой службы органа</w:t>
      </w:r>
      <w:proofErr w:type="gramEnd"/>
      <w:r w:rsidRPr="00901288">
        <w:rPr>
          <w:rFonts w:ascii="Times New Roman" w:hAnsi="Times New Roman" w:cs="Times New Roman"/>
        </w:rPr>
        <w:t xml:space="preserve"> государственной власти Костромской области, государственного органа Костромской области, </w:t>
      </w:r>
      <w:proofErr w:type="gramStart"/>
      <w:r w:rsidRPr="00901288">
        <w:rPr>
          <w:rFonts w:ascii="Times New Roman" w:hAnsi="Times New Roman" w:cs="Times New Roman"/>
        </w:rPr>
        <w:t>ответственному</w:t>
      </w:r>
      <w:proofErr w:type="gramEnd"/>
      <w:r w:rsidRPr="00901288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правонарушений, с результатами ее проверки;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86"/>
      <w:bookmarkEnd w:id="11"/>
      <w:proofErr w:type="gramStart"/>
      <w:r w:rsidRPr="00901288">
        <w:rPr>
          <w:rFonts w:ascii="Times New Roman" w:hAnsi="Times New Roman" w:cs="Times New Roman"/>
        </w:rPr>
        <w:t>3) не менее чем за три дня до дня заседания комиссии рассматривает ходатайства о приглашении на заседание комиссии лиц, которые могут дать пояснения по вопросам, рассматриваемым комиссией, представителя лица, замещающего государственную (муниципальную) должность Костромской области,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4) принимает решение об удовлетворении ходатайств, указанных в </w:t>
      </w:r>
      <w:hyperlink w:anchor="P186" w:history="1">
        <w:r w:rsidRPr="00901288">
          <w:rPr>
            <w:rFonts w:ascii="Times New Roman" w:hAnsi="Times New Roman" w:cs="Times New Roman"/>
          </w:rPr>
          <w:t>подпункте 3</w:t>
        </w:r>
      </w:hyperlink>
      <w:r w:rsidRPr="00901288">
        <w:rPr>
          <w:rFonts w:ascii="Times New Roman" w:hAnsi="Times New Roman" w:cs="Times New Roman"/>
        </w:rPr>
        <w:t xml:space="preserve"> настоящего пункта (об отказе в удовлетворении), и о рассмотрении (об отказе в рассмотрении) в ходе заседания комиссии дополнительных материалов.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11. Заседание комиссии проводится, как правило, в присутствии лица, представившего заявление или уведомление, указанные в </w:t>
      </w:r>
      <w:hyperlink w:anchor="P160" w:history="1">
        <w:r w:rsidRPr="00901288">
          <w:rPr>
            <w:rFonts w:ascii="Times New Roman" w:hAnsi="Times New Roman" w:cs="Times New Roman"/>
          </w:rPr>
          <w:t>подпунктах 2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165" w:history="1">
        <w:r w:rsidRPr="00901288">
          <w:rPr>
            <w:rFonts w:ascii="Times New Roman" w:hAnsi="Times New Roman" w:cs="Times New Roman"/>
          </w:rPr>
          <w:t>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Порядка. О </w:t>
      </w:r>
      <w:r w:rsidRPr="00901288">
        <w:rPr>
          <w:rFonts w:ascii="Times New Roman" w:hAnsi="Times New Roman" w:cs="Times New Roman"/>
        </w:rPr>
        <w:lastRenderedPageBreak/>
        <w:t>намерении лично присутствовать на заседании комиссии лицо, замещающее государственную (муниципальную) должность Костромской области, указывает в заявлении или уведомлении.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Заседания комиссии могут проводиться в отсутствие лица, замещающего государственную (муниципальную) должность Костромской области, в случае: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1) если в заявлении или уведомлении, </w:t>
      </w:r>
      <w:proofErr w:type="gramStart"/>
      <w:r w:rsidRPr="00901288">
        <w:rPr>
          <w:rFonts w:ascii="Times New Roman" w:hAnsi="Times New Roman" w:cs="Times New Roman"/>
        </w:rPr>
        <w:t>предусмотренных</w:t>
      </w:r>
      <w:proofErr w:type="gramEnd"/>
      <w:r w:rsidRPr="00901288">
        <w:rPr>
          <w:rFonts w:ascii="Times New Roman" w:hAnsi="Times New Roman" w:cs="Times New Roman"/>
        </w:rPr>
        <w:t xml:space="preserve"> </w:t>
      </w:r>
      <w:hyperlink w:anchor="P160" w:history="1">
        <w:r w:rsidRPr="00901288">
          <w:rPr>
            <w:rFonts w:ascii="Times New Roman" w:hAnsi="Times New Roman" w:cs="Times New Roman"/>
          </w:rPr>
          <w:t>подпунктами 2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165" w:history="1">
        <w:r w:rsidRPr="00901288">
          <w:rPr>
            <w:rFonts w:ascii="Times New Roman" w:hAnsi="Times New Roman" w:cs="Times New Roman"/>
          </w:rPr>
          <w:t>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не содержится указания о намерении лица лично присутствовать на заседании комиссии;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если лицо, замещающее государственную (муниципальную) должность Костромской области,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A00A1" w:rsidRPr="00901288" w:rsidRDefault="00CA00A1">
      <w:pPr>
        <w:pStyle w:val="ConsPlusNormal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п. 11 в ред. </w:t>
      </w:r>
      <w:hyperlink r:id="rId26" w:history="1">
        <w:r w:rsidRPr="00901288">
          <w:rPr>
            <w:rFonts w:ascii="Times New Roman" w:hAnsi="Times New Roman" w:cs="Times New Roman"/>
          </w:rPr>
          <w:t>постановления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70)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12. При рассмотрении вопроса, связанного с соблюдением требований к должностному поведению и (или) требований об урегулировании конфликта интересов, комиссией заслушиваются пояснения лица, замещающего государственную (муниципальную) должность Костромской области, и иных лиц (с их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97"/>
      <w:bookmarkEnd w:id="12"/>
      <w:r w:rsidRPr="00901288">
        <w:rPr>
          <w:rFonts w:ascii="Times New Roman" w:hAnsi="Times New Roman" w:cs="Times New Roman"/>
        </w:rPr>
        <w:t xml:space="preserve">14. По итогам рассмотрения вопроса, указанного в </w:t>
      </w:r>
      <w:hyperlink w:anchor="P159" w:history="1">
        <w:r w:rsidRPr="00901288">
          <w:rPr>
            <w:rFonts w:ascii="Times New Roman" w:hAnsi="Times New Roman" w:cs="Times New Roman"/>
          </w:rPr>
          <w:t>подпункте 1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комиссия может принять одно из следующих решений: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1) признать, что сведения о доходах, об имуществе и обязательствах имущественного характера, представленные лицом, замещающим государственную должность Костромской области, в соответствии с </w:t>
      </w:r>
      <w:hyperlink r:id="rId27" w:history="1">
        <w:r w:rsidRPr="00901288">
          <w:rPr>
            <w:rFonts w:ascii="Times New Roman" w:hAnsi="Times New Roman" w:cs="Times New Roman"/>
          </w:rPr>
          <w:t>Законом</w:t>
        </w:r>
      </w:hyperlink>
      <w:r w:rsidRPr="00901288">
        <w:rPr>
          <w:rFonts w:ascii="Times New Roman" w:hAnsi="Times New Roman" w:cs="Times New Roman"/>
        </w:rPr>
        <w:t xml:space="preserve"> Костромской области от 10 марта 2009 года N 450-4-ЗКО "О противодействии коррупции в Костромской области", являются достоверными и полными;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2) признать, что сведения, представленные лицом, замещающим государственную должность Костромской области, в соответствии с </w:t>
      </w:r>
      <w:hyperlink r:id="rId28" w:history="1">
        <w:r w:rsidRPr="00901288">
          <w:rPr>
            <w:rFonts w:ascii="Times New Roman" w:hAnsi="Times New Roman" w:cs="Times New Roman"/>
          </w:rPr>
          <w:t>Законом</w:t>
        </w:r>
      </w:hyperlink>
      <w:r w:rsidRPr="00901288">
        <w:rPr>
          <w:rFonts w:ascii="Times New Roman" w:hAnsi="Times New Roman" w:cs="Times New Roman"/>
        </w:rPr>
        <w:t xml:space="preserve"> Костромской области от 10 марта 2009 года N 450-4-ЗКО "О противодействии коррупции в Костромской области", являются недостоверными и (или) неполными. В этом случае комиссия рекомендует должностному лицу (органу), назначившему гражданина на государственную должность Костромской области, применить к нему конкретную меру ответственности;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признать, что лицом, замещающим государственную должность Костромской области, при исполнении им должностных обязанностей соблюдались ограничения, запреты, требования о предотвращении или урегулировании конфликта интересов;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4) признать, что лицом, замещающим государственную должность Костромской области, при исполнении им должностных обязанностей не соблюдались ограничения, запреты, требования о предотвращении или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указать лицу, замещающему государственную должность Костромской области, на недопустимость нарушения ограничений, запретов, требований о предотвращении или урегулировании конфликта интересов либо применить к нему конкретную меру ответственности.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15-16. Утратили силу. - </w:t>
      </w:r>
      <w:hyperlink r:id="rId29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05"/>
      <w:bookmarkEnd w:id="13"/>
      <w:r w:rsidRPr="00901288">
        <w:rPr>
          <w:rFonts w:ascii="Times New Roman" w:hAnsi="Times New Roman" w:cs="Times New Roman"/>
        </w:rPr>
        <w:t xml:space="preserve">17. По итогам рассмотрения вопроса, указанного в </w:t>
      </w:r>
      <w:hyperlink w:anchor="P161" w:history="1">
        <w:r w:rsidRPr="00901288">
          <w:rPr>
            <w:rFonts w:ascii="Times New Roman" w:hAnsi="Times New Roman" w:cs="Times New Roman"/>
          </w:rPr>
          <w:t>абзаце втором подпункта 2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Костромской области, принять меры по представлению указанных сведений;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3) признать, что причина непредставления лицом, замещающим государственную должность Костромской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</w:t>
      </w:r>
      <w:r w:rsidRPr="00901288">
        <w:rPr>
          <w:rFonts w:ascii="Times New Roman" w:hAnsi="Times New Roman" w:cs="Times New Roman"/>
        </w:rPr>
        <w:lastRenderedPageBreak/>
        <w:t>способом уклонения от представления указанных сведений. В этом случае комиссия рекомендует лицу (органу), назначившему гражданина на государственную должность Костромской области, применить к нему конкретную меру ответственности.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18. По итогам рассмотрения вопроса, указанного в </w:t>
      </w:r>
      <w:hyperlink w:anchor="P162" w:history="1">
        <w:r w:rsidRPr="00901288">
          <w:rPr>
            <w:rFonts w:ascii="Times New Roman" w:hAnsi="Times New Roman" w:cs="Times New Roman"/>
          </w:rPr>
          <w:t>абзаце третьем подпункта 2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комиссия принимает одно из следующих решений: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 xml:space="preserve">1) признать, что обстоятельства, препятствующие выполнению лицом, замещающим государственную должность Костромской области, требований Федерального </w:t>
      </w:r>
      <w:hyperlink r:id="rId30" w:history="1">
        <w:r w:rsidRPr="00901288">
          <w:rPr>
            <w:rFonts w:ascii="Times New Roman" w:hAnsi="Times New Roman" w:cs="Times New Roman"/>
          </w:rPr>
          <w:t>закона</w:t>
        </w:r>
      </w:hyperlink>
      <w:r w:rsidRPr="00901288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 xml:space="preserve">2) признать, что обстоятельства, препятствующие выполнению лицом, замещающим государственную должность Костромской области, требований Федерального </w:t>
      </w:r>
      <w:hyperlink r:id="rId31" w:history="1">
        <w:r w:rsidRPr="00901288">
          <w:rPr>
            <w:rFonts w:ascii="Times New Roman" w:hAnsi="Times New Roman" w:cs="Times New Roman"/>
          </w:rPr>
          <w:t>закона</w:t>
        </w:r>
      </w:hyperlink>
      <w:r w:rsidRPr="00901288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901288">
        <w:rPr>
          <w:rFonts w:ascii="Times New Roman" w:hAnsi="Times New Roman" w:cs="Times New Roman"/>
        </w:rPr>
        <w:t xml:space="preserve"> В этом случае комиссия рекомендует лицу (органу), назначившему гражданина на государственную должность Костромской области, применить к нему конкретную меру ответственности.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19. По итогам рассмотрения вопроса, предусмотренного </w:t>
      </w:r>
      <w:hyperlink w:anchor="P163" w:history="1">
        <w:r w:rsidRPr="00901288">
          <w:rPr>
            <w:rFonts w:ascii="Times New Roman" w:hAnsi="Times New Roman" w:cs="Times New Roman"/>
          </w:rPr>
          <w:t>подпунктом 3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комиссия может принять одно из следующих решений: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установить, что в рассматриваемом случае не содержится признаков нарушения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установить, что в рассматриваемом случае имеются признаки нарушения лицом, замещающим государственную должность Костромской области, требований к должностному поведению и (или) требований об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указать лицу, замещающему государственную должность Костромской области, на недопустимость нарушения требований к должностному поведению и (или) требований об урегулировании конфликта интересов либо применить к нему конкретную меру ответственности.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18"/>
      <w:bookmarkEnd w:id="14"/>
      <w:r w:rsidRPr="00901288">
        <w:rPr>
          <w:rFonts w:ascii="Times New Roman" w:hAnsi="Times New Roman" w:cs="Times New Roman"/>
        </w:rPr>
        <w:t xml:space="preserve">20. По итогам рассмотрения вопроса, указанного в </w:t>
      </w:r>
      <w:hyperlink w:anchor="P164" w:history="1">
        <w:r w:rsidRPr="00901288">
          <w:rPr>
            <w:rFonts w:ascii="Times New Roman" w:hAnsi="Times New Roman" w:cs="Times New Roman"/>
          </w:rPr>
          <w:t>подпункте 4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комиссия может принять одно из следующих решений: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1) признать, что сведения, представленные лицом, замещающим государственную (муниципальную) должность Костромской области, в соответствии с </w:t>
      </w:r>
      <w:hyperlink r:id="rId32" w:history="1">
        <w:r w:rsidRPr="00901288">
          <w:rPr>
            <w:rFonts w:ascii="Times New Roman" w:hAnsi="Times New Roman" w:cs="Times New Roman"/>
          </w:rPr>
          <w:t>частью 1 статьи 3</w:t>
        </w:r>
      </w:hyperlink>
      <w:r w:rsidRPr="00901288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901288">
        <w:rPr>
          <w:rFonts w:ascii="Times New Roman" w:hAnsi="Times New Roman" w:cs="Times New Roman"/>
        </w:rPr>
        <w:t>контроле за</w:t>
      </w:r>
      <w:proofErr w:type="gramEnd"/>
      <w:r w:rsidRPr="00901288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2) признать, что сведения, представленные лицом, замещающим государственную (муниципальную) должность Костромской области, в соответствии с </w:t>
      </w:r>
      <w:hyperlink r:id="rId33" w:history="1">
        <w:r w:rsidRPr="00901288">
          <w:rPr>
            <w:rFonts w:ascii="Times New Roman" w:hAnsi="Times New Roman" w:cs="Times New Roman"/>
          </w:rPr>
          <w:t>частью 1 статьи 3</w:t>
        </w:r>
      </w:hyperlink>
      <w:r w:rsidRPr="00901288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901288">
        <w:rPr>
          <w:rFonts w:ascii="Times New Roman" w:hAnsi="Times New Roman" w:cs="Times New Roman"/>
        </w:rPr>
        <w:t>контроле за</w:t>
      </w:r>
      <w:proofErr w:type="gramEnd"/>
      <w:r w:rsidRPr="00901288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901288">
        <w:rPr>
          <w:rFonts w:ascii="Times New Roman" w:hAnsi="Times New Roman" w:cs="Times New Roman"/>
        </w:rPr>
        <w:t>В этом случае комиссия рекомендует лицу (органу), назначившему гражданина на государственную должность Костромской области, или органу, избравшему гражданина на муниципальную должность Костромской области, 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22"/>
      <w:bookmarkEnd w:id="15"/>
      <w:r w:rsidRPr="00901288">
        <w:rPr>
          <w:rFonts w:ascii="Times New Roman" w:hAnsi="Times New Roman" w:cs="Times New Roman"/>
        </w:rPr>
        <w:t xml:space="preserve">20.1. По итогам рассмотрения вопроса, указанного в </w:t>
      </w:r>
      <w:hyperlink w:anchor="P165" w:history="1">
        <w:r w:rsidRPr="00901288">
          <w:rPr>
            <w:rFonts w:ascii="Times New Roman" w:hAnsi="Times New Roman" w:cs="Times New Roman"/>
          </w:rPr>
          <w:t>подпункте 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комиссия может принять одно из следующих решений: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признать, что при исполнении должностных обязанностей лицом, замещающим государственную (муниципальную) должность Костромской области, конфликт интересов отсутствует;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2) признать, что при исполнении должностных обязанностей лицом, замещающим государственную (муниципальную) должность Костромской области, личная заинтересованность приводит или может привести к конфликту интересов. В этом случае комиссия рекомендует лицу, замещающему государственную (муниципальную) должность Костромской области, и (или) должностному лицу (органу), назначившему гражданина на государственную должность </w:t>
      </w:r>
      <w:r w:rsidRPr="00901288">
        <w:rPr>
          <w:rFonts w:ascii="Times New Roman" w:hAnsi="Times New Roman" w:cs="Times New Roman"/>
        </w:rPr>
        <w:lastRenderedPageBreak/>
        <w:t>Костромской области, либо органу, избравшему гражданина на муниципальную должность Костромской области, принять меры по урегулированию конфликта интересов или по недопущению его возникновения;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признать, что лицо, замещающее государственную (муниципальную) должность Костромской области, не соблюдало требований об урегулировании конфликта интересов. В этом случае комиссия рекомендует должностному лицу (органу), назначившему гражданина на государственную должность Костромской области, или органу, избравшему гражданина на муниципальную должность Костромской области, применить к нему конкретную меру ответственности.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21. Утратил силу. - </w:t>
      </w:r>
      <w:hyperlink r:id="rId34" w:history="1">
        <w:r w:rsidRPr="00901288">
          <w:rPr>
            <w:rFonts w:ascii="Times New Roman" w:hAnsi="Times New Roman" w:cs="Times New Roman"/>
          </w:rPr>
          <w:t>Постановление</w:t>
        </w:r>
      </w:hyperlink>
      <w:r w:rsidRPr="00901288">
        <w:rPr>
          <w:rFonts w:ascii="Times New Roman" w:hAnsi="Times New Roman" w:cs="Times New Roman"/>
        </w:rPr>
        <w:t xml:space="preserve"> губернатора Костромской области от 16.04.2016 N 70.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22. По итогам рассмотрения вопросов, указанных в </w:t>
      </w:r>
      <w:hyperlink w:anchor="P158" w:history="1">
        <w:r w:rsidRPr="00901288">
          <w:rPr>
            <w:rFonts w:ascii="Times New Roman" w:hAnsi="Times New Roman" w:cs="Times New Roman"/>
          </w:rPr>
          <w:t>пункте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97" w:history="1">
        <w:r w:rsidRPr="00901288">
          <w:rPr>
            <w:rFonts w:ascii="Times New Roman" w:hAnsi="Times New Roman" w:cs="Times New Roman"/>
          </w:rPr>
          <w:t>пунктами 14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205" w:history="1">
        <w:r w:rsidRPr="00901288">
          <w:rPr>
            <w:rFonts w:ascii="Times New Roman" w:hAnsi="Times New Roman" w:cs="Times New Roman"/>
          </w:rPr>
          <w:t>17</w:t>
        </w:r>
      </w:hyperlink>
      <w:r w:rsidRPr="00901288">
        <w:rPr>
          <w:rFonts w:ascii="Times New Roman" w:hAnsi="Times New Roman" w:cs="Times New Roman"/>
        </w:rPr>
        <w:t>-</w:t>
      </w:r>
      <w:hyperlink w:anchor="P218" w:history="1">
        <w:r w:rsidRPr="00901288">
          <w:rPr>
            <w:rFonts w:ascii="Times New Roman" w:hAnsi="Times New Roman" w:cs="Times New Roman"/>
          </w:rPr>
          <w:t>20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222" w:history="1">
        <w:r w:rsidRPr="00901288">
          <w:rPr>
            <w:rFonts w:ascii="Times New Roman" w:hAnsi="Times New Roman" w:cs="Times New Roman"/>
          </w:rPr>
          <w:t>20.1</w:t>
        </w:r>
      </w:hyperlink>
      <w:r w:rsidRPr="00901288">
        <w:rPr>
          <w:rFonts w:ascii="Times New Roman" w:hAnsi="Times New Roman" w:cs="Times New Roman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23. Для исполнения решений комиссии могут быть подготовлены проекты нормативных правовых актов губернатора Костромской области, решений или поручений губернатора Костромской области, которые в установленном порядке представляются на рассмотрение губернатора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24. Решения комиссии по вопросам, указанным в </w:t>
      </w:r>
      <w:hyperlink w:anchor="P158" w:history="1">
        <w:r w:rsidRPr="00901288">
          <w:rPr>
            <w:rFonts w:ascii="Times New Roman" w:hAnsi="Times New Roman" w:cs="Times New Roman"/>
          </w:rPr>
          <w:t>пункте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 для лица (органа), назначившего гражданина на государственную должность Костромской области, или для органа, избравшего гражданина на муниципальную должность Костромской области, носят рекомендательный характер.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26. В протоколе заседания комиссии указываются: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(муниципальную) должность Костромской области,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3) предъявляемые к лицу, замещающему государственную (муниципальную) должность Костромской области, претензии, материалы, на которых они основываются;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4) содержание пояснений лица, замещающего государственную (муниципальную) должность Костромской области, и других лиц по существу предъявляемых претензий;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5) фамилии, имена, отчества выступивших на заседании лиц и краткое изложение их выступлений;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6) источник информации, содержащей основания для проведения заседания комиссии, дата поступления информации в орган государственной власти Костромской области, государственный орган Костромской области;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7) другие сведения;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8) результаты голосования;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9) решение и обоснование его принятия.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должно быть ознакомлено лицо, замещающее государственную (муниципальную) должность Костромской области.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28. Копии протокола заседания комиссии в течение 3 рабочих дней со дня заседания направляются: лицу (в орган), назначившем</w:t>
      </w:r>
      <w:proofErr w:type="gramStart"/>
      <w:r w:rsidRPr="00901288">
        <w:rPr>
          <w:rFonts w:ascii="Times New Roman" w:hAnsi="Times New Roman" w:cs="Times New Roman"/>
        </w:rPr>
        <w:t>у(</w:t>
      </w:r>
      <w:proofErr w:type="spellStart"/>
      <w:proofErr w:type="gramEnd"/>
      <w:r w:rsidRPr="00901288">
        <w:rPr>
          <w:rFonts w:ascii="Times New Roman" w:hAnsi="Times New Roman" w:cs="Times New Roman"/>
        </w:rPr>
        <w:t>ий</w:t>
      </w:r>
      <w:proofErr w:type="spellEnd"/>
      <w:r w:rsidRPr="00901288">
        <w:rPr>
          <w:rFonts w:ascii="Times New Roman" w:hAnsi="Times New Roman" w:cs="Times New Roman"/>
        </w:rPr>
        <w:t>) гражданина на государственную должность Костромской области, либо в орган, избравший гражданина на муниципальную должность Костромской области; полностью или в виде выписок из него - лицу, замещающему государственную (муниципальную) должность; по решению комиссии - иным заинтересованным лицам.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29. Лицо (орган), назначивше</w:t>
      </w:r>
      <w:proofErr w:type="gramStart"/>
      <w:r w:rsidRPr="00901288">
        <w:rPr>
          <w:rFonts w:ascii="Times New Roman" w:hAnsi="Times New Roman" w:cs="Times New Roman"/>
        </w:rPr>
        <w:t>е(</w:t>
      </w:r>
      <w:proofErr w:type="spellStart"/>
      <w:proofErr w:type="gramEnd"/>
      <w:r w:rsidRPr="00901288">
        <w:rPr>
          <w:rFonts w:ascii="Times New Roman" w:hAnsi="Times New Roman" w:cs="Times New Roman"/>
        </w:rPr>
        <w:t>ий</w:t>
      </w:r>
      <w:proofErr w:type="spellEnd"/>
      <w:r w:rsidRPr="00901288">
        <w:rPr>
          <w:rFonts w:ascii="Times New Roman" w:hAnsi="Times New Roman" w:cs="Times New Roman"/>
        </w:rPr>
        <w:t xml:space="preserve">) гражданина на государственную должность Костромской </w:t>
      </w:r>
      <w:r w:rsidRPr="00901288">
        <w:rPr>
          <w:rFonts w:ascii="Times New Roman" w:hAnsi="Times New Roman" w:cs="Times New Roman"/>
        </w:rPr>
        <w:lastRenderedPageBreak/>
        <w:t xml:space="preserve">области, или орган, избравший гражданина на муниципальную должность Костромской области,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государственную (муниципальную) должность Костромской области, мер ответственности, предусмотренных </w:t>
      </w:r>
      <w:hyperlink r:id="rId35" w:history="1">
        <w:r w:rsidRPr="00901288">
          <w:rPr>
            <w:rFonts w:ascii="Times New Roman" w:hAnsi="Times New Roman" w:cs="Times New Roman"/>
          </w:rPr>
          <w:t>Законом</w:t>
        </w:r>
      </w:hyperlink>
      <w:r w:rsidRPr="00901288">
        <w:rPr>
          <w:rFonts w:ascii="Times New Roman" w:hAnsi="Times New Roman" w:cs="Times New Roman"/>
        </w:rPr>
        <w:t xml:space="preserve"> Российской Федерации от 25 декабря 2008 года N 273-ФЗ "О противодействии коррупции", иными нормативными правовыми актами Российской Федерации и Костромской области. О рассмотрении рекомендаций комиссии и принятом решении лицо (орган), назначивше</w:t>
      </w:r>
      <w:proofErr w:type="gramStart"/>
      <w:r w:rsidRPr="00901288">
        <w:rPr>
          <w:rFonts w:ascii="Times New Roman" w:hAnsi="Times New Roman" w:cs="Times New Roman"/>
        </w:rPr>
        <w:t>е(</w:t>
      </w:r>
      <w:proofErr w:type="spellStart"/>
      <w:proofErr w:type="gramEnd"/>
      <w:r w:rsidRPr="00901288">
        <w:rPr>
          <w:rFonts w:ascii="Times New Roman" w:hAnsi="Times New Roman" w:cs="Times New Roman"/>
        </w:rPr>
        <w:t>ий</w:t>
      </w:r>
      <w:proofErr w:type="spellEnd"/>
      <w:r w:rsidRPr="00901288">
        <w:rPr>
          <w:rFonts w:ascii="Times New Roman" w:hAnsi="Times New Roman" w:cs="Times New Roman"/>
        </w:rPr>
        <w:t>) гражданина на государственную должность Костромской области, или орган, избравший гражданина на муниципальную должность Костромской области, в письменной форме уведомляет комиссию в месячный срок со дня поступления к нему протокола заседания комиссии. Решение лица (органа), назначившего гражданина на государственную должность Костромской области, или органа, избравшего гражданина на муниципальную должность Костромской области, оглашается на ближайшем заседании комиссии и принимается к сведению без обсуждения.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30. В случае установления комиссией признаков дисциплинарного проступка в действиях (бездействии) лица, замещающего государственную (муниципальную) должность Костромской области, информация об этом представляется лицу (в орган), назначившем</w:t>
      </w:r>
      <w:proofErr w:type="gramStart"/>
      <w:r w:rsidRPr="00901288">
        <w:rPr>
          <w:rFonts w:ascii="Times New Roman" w:hAnsi="Times New Roman" w:cs="Times New Roman"/>
        </w:rPr>
        <w:t>у(</w:t>
      </w:r>
      <w:proofErr w:type="spellStart"/>
      <w:proofErr w:type="gramEnd"/>
      <w:r w:rsidRPr="00901288">
        <w:rPr>
          <w:rFonts w:ascii="Times New Roman" w:hAnsi="Times New Roman" w:cs="Times New Roman"/>
        </w:rPr>
        <w:t>ий</w:t>
      </w:r>
      <w:proofErr w:type="spellEnd"/>
      <w:r w:rsidRPr="00901288">
        <w:rPr>
          <w:rFonts w:ascii="Times New Roman" w:hAnsi="Times New Roman" w:cs="Times New Roman"/>
        </w:rPr>
        <w:t>) гражданина на государственную должность Костромской области, или в орган, избравший гражданина на муниципальную должность Костромской области, для решения вопроса о применении к лицу, замещающему государственную (муниципальную) должность Костромской области, мер ответственности, предусмотренных нормативными правовыми актами Российской Федерации.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31. </w:t>
      </w:r>
      <w:proofErr w:type="gramStart"/>
      <w:r w:rsidRPr="00901288">
        <w:rPr>
          <w:rFonts w:ascii="Times New Roman" w:hAnsi="Times New Roman" w:cs="Times New Roman"/>
        </w:rPr>
        <w:t>В случае установления комиссией факта совершения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32. Копия протокола заседания комиссии или выписка из него приобщается к личному делу лица, замещающего государственную (муниципальную) должность Костромской области,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администрации Костромской области, вручается лицу, замещающему государственную должность Костромской области, в отношении которого рассматривался вопрос, указанный в </w:t>
      </w:r>
      <w:hyperlink w:anchor="P160" w:history="1">
        <w:r w:rsidRPr="00901288">
          <w:rPr>
            <w:rFonts w:ascii="Times New Roman" w:hAnsi="Times New Roman" w:cs="Times New Roman"/>
          </w:rPr>
          <w:t>подпунктах 2</w:t>
        </w:r>
      </w:hyperlink>
      <w:r w:rsidRPr="00901288">
        <w:rPr>
          <w:rFonts w:ascii="Times New Roman" w:hAnsi="Times New Roman" w:cs="Times New Roman"/>
        </w:rPr>
        <w:t xml:space="preserve">, </w:t>
      </w:r>
      <w:hyperlink w:anchor="P165" w:history="1">
        <w:r w:rsidRPr="00901288">
          <w:rPr>
            <w:rFonts w:ascii="Times New Roman" w:hAnsi="Times New Roman" w:cs="Times New Roman"/>
          </w:rPr>
          <w:t>5 пункта 5</w:t>
        </w:r>
      </w:hyperlink>
      <w:r w:rsidRPr="00901288">
        <w:rPr>
          <w:rFonts w:ascii="Times New Roman" w:hAnsi="Times New Roman" w:cs="Times New Roman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Приложение N 1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 Порядку рассмотрения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комиссией по координации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работы по противодействию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коррупции </w:t>
      </w:r>
      <w:proofErr w:type="gramStart"/>
      <w:r w:rsidRPr="00901288">
        <w:rPr>
          <w:rFonts w:ascii="Times New Roman" w:hAnsi="Times New Roman" w:cs="Times New Roman"/>
        </w:rPr>
        <w:t>в</w:t>
      </w:r>
      <w:proofErr w:type="gramEnd"/>
      <w:r w:rsidRPr="00901288">
        <w:rPr>
          <w:rFonts w:ascii="Times New Roman" w:hAnsi="Times New Roman" w:cs="Times New Roman"/>
        </w:rPr>
        <w:t xml:space="preserve"> Костромской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области вопросов соблюдения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требований к </w:t>
      </w:r>
      <w:proofErr w:type="gramStart"/>
      <w:r w:rsidRPr="00901288">
        <w:rPr>
          <w:rFonts w:ascii="Times New Roman" w:hAnsi="Times New Roman" w:cs="Times New Roman"/>
        </w:rPr>
        <w:t>должностному</w:t>
      </w:r>
      <w:proofErr w:type="gramEnd"/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поведению лиц, замещающих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государственные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(муниципальные) должности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области,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и урегулированию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конфликта интересов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ФОРМА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lastRenderedPageBreak/>
        <w:t>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(отметка об ознакомлении)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                                       Губернатору Костромской области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                                       от 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                                       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                                       (Ф.И.О., замещаемая должность)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bookmarkStart w:id="16" w:name="P293"/>
      <w:bookmarkEnd w:id="16"/>
      <w:r w:rsidRPr="00901288">
        <w:rPr>
          <w:rFonts w:ascii="Times New Roman" w:hAnsi="Times New Roman" w:cs="Times New Roman"/>
        </w:rPr>
        <w:t>УВЕДОМЛЕНИЕ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901288">
        <w:rPr>
          <w:rFonts w:ascii="Times New Roman" w:hAnsi="Times New Roman" w:cs="Times New Roman"/>
        </w:rPr>
        <w:t>которая</w:t>
      </w:r>
      <w:proofErr w:type="gramEnd"/>
      <w:r w:rsidRPr="00901288">
        <w:rPr>
          <w:rFonts w:ascii="Times New Roman" w:hAnsi="Times New Roman" w:cs="Times New Roman"/>
        </w:rPr>
        <w:t xml:space="preserve"> приводит или может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привести к конфликту интересов</w:t>
      </w: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Сообщаю   о   возникновении   у  меня  личной  заинтересованности  </w:t>
      </w:r>
      <w:proofErr w:type="gramStart"/>
      <w:r w:rsidRPr="00901288">
        <w:rPr>
          <w:rFonts w:ascii="Times New Roman" w:hAnsi="Times New Roman" w:cs="Times New Roman"/>
        </w:rPr>
        <w:t>при</w:t>
      </w:r>
      <w:proofErr w:type="gramEnd"/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исполнении  должностных  обязанностей  (осуществлении полномочий), </w:t>
      </w:r>
      <w:proofErr w:type="gramStart"/>
      <w:r w:rsidRPr="00901288">
        <w:rPr>
          <w:rFonts w:ascii="Times New Roman" w:hAnsi="Times New Roman" w:cs="Times New Roman"/>
        </w:rPr>
        <w:t>которая</w:t>
      </w:r>
      <w:proofErr w:type="gramEnd"/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приводит или может привести к конфликту интересов (</w:t>
      </w:r>
      <w:proofErr w:type="gramStart"/>
      <w:r w:rsidRPr="00901288">
        <w:rPr>
          <w:rFonts w:ascii="Times New Roman" w:hAnsi="Times New Roman" w:cs="Times New Roman"/>
        </w:rPr>
        <w:t>нужное</w:t>
      </w:r>
      <w:proofErr w:type="gramEnd"/>
      <w:r w:rsidRPr="00901288">
        <w:rPr>
          <w:rFonts w:ascii="Times New Roman" w:hAnsi="Times New Roman" w:cs="Times New Roman"/>
        </w:rPr>
        <w:t xml:space="preserve"> подчеркнуть).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Обстоятельства,    являющиеся    основанием    возникновения    личной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заинтересованности: 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Должностные  обязанности  (осуществление  полномочий),  на  исполнение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>которых</w:t>
      </w:r>
      <w:proofErr w:type="gramEnd"/>
      <w:r w:rsidRPr="00901288">
        <w:rPr>
          <w:rFonts w:ascii="Times New Roman" w:hAnsi="Times New Roman" w:cs="Times New Roman"/>
        </w:rPr>
        <w:t xml:space="preserve"> влияет или может повлиять личная заинтересованность: 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Предлагаемые  меры  по  предотвращению  или  урегулированию  конфликта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интересов: 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__________________________________________________________________________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Намереваюсь   (не   намереваюсь)  лично  присутствовать  на  заседании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комиссии  по координации работы по противодействию коррупции </w:t>
      </w:r>
      <w:proofErr w:type="gramStart"/>
      <w:r w:rsidRPr="00901288">
        <w:rPr>
          <w:rFonts w:ascii="Times New Roman" w:hAnsi="Times New Roman" w:cs="Times New Roman"/>
        </w:rPr>
        <w:t>в</w:t>
      </w:r>
      <w:proofErr w:type="gramEnd"/>
      <w:r w:rsidRPr="00901288">
        <w:rPr>
          <w:rFonts w:ascii="Times New Roman" w:hAnsi="Times New Roman" w:cs="Times New Roman"/>
        </w:rPr>
        <w:t xml:space="preserve"> Костромской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области при рассмотрении настоящего уведомления (</w:t>
      </w:r>
      <w:proofErr w:type="gramStart"/>
      <w:r w:rsidRPr="00901288">
        <w:rPr>
          <w:rFonts w:ascii="Times New Roman" w:hAnsi="Times New Roman" w:cs="Times New Roman"/>
        </w:rPr>
        <w:t>нужное</w:t>
      </w:r>
      <w:proofErr w:type="gramEnd"/>
      <w:r w:rsidRPr="00901288">
        <w:rPr>
          <w:rFonts w:ascii="Times New Roman" w:hAnsi="Times New Roman" w:cs="Times New Roman"/>
        </w:rPr>
        <w:t xml:space="preserve"> подчеркнуть).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"___" _________ 20__ г. _________________________ ________________________</w:t>
      </w:r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01288">
        <w:rPr>
          <w:rFonts w:ascii="Times New Roman" w:hAnsi="Times New Roman" w:cs="Times New Roman"/>
        </w:rPr>
        <w:t>(подпись лица,        (расшифровка подписи)</w:t>
      </w:r>
      <w:proofErr w:type="gramEnd"/>
    </w:p>
    <w:p w:rsidR="00CA00A1" w:rsidRPr="00901288" w:rsidRDefault="00CA00A1">
      <w:pPr>
        <w:pStyle w:val="ConsPlusNonformat"/>
        <w:jc w:val="both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                        </w:t>
      </w:r>
      <w:proofErr w:type="gramStart"/>
      <w:r w:rsidRPr="00901288">
        <w:rPr>
          <w:rFonts w:ascii="Times New Roman" w:hAnsi="Times New Roman" w:cs="Times New Roman"/>
        </w:rPr>
        <w:t>направившего</w:t>
      </w:r>
      <w:proofErr w:type="gramEnd"/>
      <w:r w:rsidRPr="00901288">
        <w:rPr>
          <w:rFonts w:ascii="Times New Roman" w:hAnsi="Times New Roman" w:cs="Times New Roman"/>
        </w:rPr>
        <w:t xml:space="preserve"> уведомление)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rPr>
          <w:rFonts w:ascii="Times New Roman" w:hAnsi="Times New Roman" w:cs="Times New Roman"/>
        </w:rPr>
        <w:sectPr w:rsidR="00CA00A1" w:rsidRPr="00901288" w:rsidSect="00390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0A1" w:rsidRPr="00901288" w:rsidRDefault="00CA00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lastRenderedPageBreak/>
        <w:t>Приложение N 2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 Порядку рассмотрения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комиссией по координации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работы по противодействию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коррупции </w:t>
      </w:r>
      <w:proofErr w:type="gramStart"/>
      <w:r w:rsidRPr="00901288">
        <w:rPr>
          <w:rFonts w:ascii="Times New Roman" w:hAnsi="Times New Roman" w:cs="Times New Roman"/>
        </w:rPr>
        <w:t>в</w:t>
      </w:r>
      <w:proofErr w:type="gramEnd"/>
      <w:r w:rsidRPr="00901288">
        <w:rPr>
          <w:rFonts w:ascii="Times New Roman" w:hAnsi="Times New Roman" w:cs="Times New Roman"/>
        </w:rPr>
        <w:t xml:space="preserve"> Костромской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области вопросов соблюдения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 xml:space="preserve">требований к </w:t>
      </w:r>
      <w:proofErr w:type="gramStart"/>
      <w:r w:rsidRPr="00901288">
        <w:rPr>
          <w:rFonts w:ascii="Times New Roman" w:hAnsi="Times New Roman" w:cs="Times New Roman"/>
        </w:rPr>
        <w:t>должностному</w:t>
      </w:r>
      <w:proofErr w:type="gramEnd"/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bookmarkStart w:id="17" w:name="_GoBack"/>
      <w:bookmarkEnd w:id="17"/>
      <w:r w:rsidRPr="00901288">
        <w:rPr>
          <w:rFonts w:ascii="Times New Roman" w:hAnsi="Times New Roman" w:cs="Times New Roman"/>
        </w:rPr>
        <w:t>поведению лиц, замещающих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государственные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(муниципальные) должности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области,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и урегулированию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конфликта интересов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ФОРМА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bookmarkStart w:id="18" w:name="P346"/>
      <w:bookmarkEnd w:id="18"/>
      <w:r w:rsidRPr="00901288">
        <w:rPr>
          <w:rFonts w:ascii="Times New Roman" w:hAnsi="Times New Roman" w:cs="Times New Roman"/>
        </w:rPr>
        <w:t>ЖУРНАЛ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01288">
        <w:rPr>
          <w:rFonts w:ascii="Times New Roman" w:hAnsi="Times New Roman" w:cs="Times New Roman"/>
        </w:rPr>
        <w:t>которая</w:t>
      </w:r>
      <w:proofErr w:type="gramEnd"/>
      <w:r w:rsidRPr="00901288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2778"/>
        <w:gridCol w:w="1559"/>
        <w:gridCol w:w="1560"/>
        <w:gridCol w:w="1666"/>
      </w:tblGrid>
      <w:tr w:rsidR="00CA00A1" w:rsidRPr="00901288">
        <w:tc>
          <w:tcPr>
            <w:tcW w:w="510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01288">
              <w:rPr>
                <w:rFonts w:ascii="Times New Roman" w:hAnsi="Times New Roman" w:cs="Times New Roman"/>
              </w:rPr>
              <w:t>п</w:t>
            </w:r>
            <w:proofErr w:type="gramEnd"/>
            <w:r w:rsidRPr="009012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2778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Ф.И.О. лица, замещающего государственную (муниципальную) должность Костромской области, подавшего уведомление</w:t>
            </w:r>
          </w:p>
        </w:tc>
        <w:tc>
          <w:tcPr>
            <w:tcW w:w="1559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Ф.И.О., должность регистратора уведомления</w:t>
            </w:r>
          </w:p>
        </w:tc>
        <w:tc>
          <w:tcPr>
            <w:tcW w:w="1560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Подпись регистратора уведомления</w:t>
            </w:r>
          </w:p>
        </w:tc>
        <w:tc>
          <w:tcPr>
            <w:tcW w:w="1666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Решение, принятое по результатам рассмотрения уведомления</w:t>
            </w:r>
          </w:p>
        </w:tc>
      </w:tr>
      <w:tr w:rsidR="00CA00A1" w:rsidRPr="00901288">
        <w:tc>
          <w:tcPr>
            <w:tcW w:w="510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6</w:t>
            </w:r>
          </w:p>
        </w:tc>
      </w:tr>
      <w:tr w:rsidR="00CA00A1" w:rsidRPr="00901288">
        <w:tc>
          <w:tcPr>
            <w:tcW w:w="510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Приложение N 3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Утвержден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постановлением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губернатора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Костромской области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от 13 октября 2015 г. N 180</w:t>
      </w:r>
    </w:p>
    <w:p w:rsidR="00CA00A1" w:rsidRPr="00901288" w:rsidRDefault="00CA00A1">
      <w:pPr>
        <w:pStyle w:val="ConsPlusNormal"/>
        <w:jc w:val="right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bookmarkStart w:id="19" w:name="P382"/>
      <w:bookmarkEnd w:id="19"/>
      <w:r w:rsidRPr="00901288">
        <w:rPr>
          <w:rFonts w:ascii="Times New Roman" w:hAnsi="Times New Roman" w:cs="Times New Roman"/>
        </w:rPr>
        <w:t>СОСТАВ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комиссии по координации работы по противодействию</w:t>
      </w:r>
    </w:p>
    <w:p w:rsidR="00CA00A1" w:rsidRPr="00901288" w:rsidRDefault="00CA00A1">
      <w:pPr>
        <w:pStyle w:val="ConsPlusTitle"/>
        <w:jc w:val="center"/>
        <w:rPr>
          <w:rFonts w:ascii="Times New Roman" w:hAnsi="Times New Roman" w:cs="Times New Roman"/>
        </w:rPr>
      </w:pPr>
      <w:r w:rsidRPr="00901288">
        <w:rPr>
          <w:rFonts w:ascii="Times New Roman" w:hAnsi="Times New Roman" w:cs="Times New Roman"/>
        </w:rPr>
        <w:t>коррупции в Костромской области</w:t>
      </w: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97"/>
        <w:gridCol w:w="5783"/>
      </w:tblGrid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Ситников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Сергей Константинович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губернатор Костромской области, председатель комиссии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Кирпичник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Владимир Григорьевич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заместитель губернатора Костромской области, заместитель председателя комиссии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1288">
              <w:rPr>
                <w:rFonts w:ascii="Times New Roman" w:hAnsi="Times New Roman" w:cs="Times New Roman"/>
              </w:rPr>
              <w:t>Шанин</w:t>
            </w:r>
            <w:proofErr w:type="spellEnd"/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Станислав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заместитель начальника отдела по профилактике коррупционных и иных правонарушений администрации Костромской области, секретарь комиссии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Анохин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Алексей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председатель Костромской областной Думы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Афанасьев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Алексей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руководитель Управления Федеральной налоговой службы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Афанасьев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начальник правового управления администрации Костромской области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1288">
              <w:rPr>
                <w:rFonts w:ascii="Times New Roman" w:hAnsi="Times New Roman" w:cs="Times New Roman"/>
              </w:rPr>
              <w:t>Байбородин</w:t>
            </w:r>
            <w:proofErr w:type="spellEnd"/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Олег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председатель Арбитражного суда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Докторов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lastRenderedPageBreak/>
              <w:t>Леонид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 xml:space="preserve">начальник Управления Министерства юстиции Российской </w:t>
            </w:r>
            <w:r w:rsidRPr="00901288">
              <w:rPr>
                <w:rFonts w:ascii="Times New Roman" w:hAnsi="Times New Roman" w:cs="Times New Roman"/>
              </w:rPr>
              <w:lastRenderedPageBreak/>
              <w:t>Федерации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1288">
              <w:rPr>
                <w:rFonts w:ascii="Times New Roman" w:hAnsi="Times New Roman" w:cs="Times New Roman"/>
              </w:rPr>
              <w:lastRenderedPageBreak/>
              <w:t>Дурдаев</w:t>
            </w:r>
            <w:proofErr w:type="spellEnd"/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Геннадий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01288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901288">
              <w:rPr>
                <w:rFonts w:ascii="Times New Roman" w:hAnsi="Times New Roman" w:cs="Times New Roman"/>
              </w:rPr>
              <w:t xml:space="preserve"> обязанности руководителя Управления Федеральной антимонопольной службы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Забелин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 xml:space="preserve">временно исполняющий обязанности </w:t>
            </w:r>
            <w:proofErr w:type="gramStart"/>
            <w:r w:rsidRPr="00901288">
              <w:rPr>
                <w:rFonts w:ascii="Times New Roman" w:hAnsi="Times New Roman" w:cs="Times New Roman"/>
              </w:rPr>
              <w:t>начальника Управления Федеральной службы исполнения наказаний</w:t>
            </w:r>
            <w:proofErr w:type="gramEnd"/>
            <w:r w:rsidRPr="00901288">
              <w:rPr>
                <w:rFonts w:ascii="Times New Roman" w:hAnsi="Times New Roman" w:cs="Times New Roman"/>
              </w:rPr>
              <w:t xml:space="preserve">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1288">
              <w:rPr>
                <w:rFonts w:ascii="Times New Roman" w:hAnsi="Times New Roman" w:cs="Times New Roman"/>
              </w:rPr>
              <w:t>Завейборода</w:t>
            </w:r>
            <w:proofErr w:type="spellEnd"/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Сергей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начальник Управления Федеральной службы безопасности Российской Федерации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Иванов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Вячеслав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председатель Костромского областного суда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1288">
              <w:rPr>
                <w:rFonts w:ascii="Times New Roman" w:hAnsi="Times New Roman" w:cs="Times New Roman"/>
              </w:rPr>
              <w:t>Казьмин</w:t>
            </w:r>
            <w:proofErr w:type="spellEnd"/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Вадим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начальник Управления Министерства внутренних дел Российской Федерации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Максименко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председатель Костромского областного отделения - Общество "Знание" России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Пронин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Константин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начальник управления государственной службы и кадровой работы администрации Костромской области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Саков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Николай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руководитель следственного управления Следственного комитета Российской Федерации по Костромской области (по согласованию)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Свистунов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директор департамента экономического развития Костромской области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Солдатова</w:t>
            </w:r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Ирина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>директор департамента государственного регулирования цен и тарифов Костромской области</w:t>
            </w:r>
          </w:p>
        </w:tc>
      </w:tr>
      <w:tr w:rsidR="00CA00A1" w:rsidRPr="0090128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01288">
              <w:rPr>
                <w:rFonts w:ascii="Times New Roman" w:hAnsi="Times New Roman" w:cs="Times New Roman"/>
              </w:rPr>
              <w:t>Цикунов</w:t>
            </w:r>
            <w:proofErr w:type="spellEnd"/>
          </w:p>
          <w:p w:rsidR="00CA00A1" w:rsidRPr="00901288" w:rsidRDefault="00CA00A1">
            <w:pPr>
              <w:pStyle w:val="ConsPlusNormal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lastRenderedPageBreak/>
              <w:t>Юрий Федорович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CA00A1" w:rsidRPr="00901288" w:rsidRDefault="00CA0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1288">
              <w:rPr>
                <w:rFonts w:ascii="Times New Roman" w:hAnsi="Times New Roman" w:cs="Times New Roman"/>
              </w:rPr>
              <w:t xml:space="preserve">председатель Общественной палаты Костромской области </w:t>
            </w:r>
            <w:r w:rsidRPr="00901288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</w:tr>
    </w:tbl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00A1" w:rsidRPr="00901288" w:rsidRDefault="00CA00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40402" w:rsidRPr="00901288" w:rsidRDefault="00040402">
      <w:pPr>
        <w:rPr>
          <w:rFonts w:ascii="Times New Roman" w:hAnsi="Times New Roman" w:cs="Times New Roman"/>
        </w:rPr>
      </w:pPr>
    </w:p>
    <w:p w:rsidR="0032749E" w:rsidRPr="00901288" w:rsidRDefault="0032749E">
      <w:pPr>
        <w:rPr>
          <w:rFonts w:ascii="Times New Roman" w:hAnsi="Times New Roman" w:cs="Times New Roman"/>
        </w:rPr>
      </w:pPr>
    </w:p>
    <w:sectPr w:rsidR="0032749E" w:rsidRPr="00901288" w:rsidSect="003905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1"/>
    <w:rsid w:val="00040402"/>
    <w:rsid w:val="0032749E"/>
    <w:rsid w:val="0039053F"/>
    <w:rsid w:val="00901288"/>
    <w:rsid w:val="00C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A0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0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0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A00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CE02B499FCC74D656074323E0034410E093F455D1C6E3AAD1CCAC55A67422TA71F" TargetMode="External"/><Relationship Id="rId13" Type="http://schemas.openxmlformats.org/officeDocument/2006/relationships/hyperlink" Target="consultantplus://offline/ref=562CE02B499FCC74D656074323E0034410E093F451D2C7E7A8D1CCAC55A67422TA71F" TargetMode="External"/><Relationship Id="rId18" Type="http://schemas.openxmlformats.org/officeDocument/2006/relationships/hyperlink" Target="consultantplus://offline/ref=562CE02B499FCC74D6560755208C5F4F17E3CAFC5C829EB0A7DB99TF74F" TargetMode="External"/><Relationship Id="rId26" Type="http://schemas.openxmlformats.org/officeDocument/2006/relationships/hyperlink" Target="consultantplus://offline/ref=562CE02B499FCC74D656074323E0034410E093F450D7C1E1ACD1CCAC55A67422A1AFD148BA7554ECA52E04TA7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2CE02B499FCC74D6560755208C5F4F14E3C4FC5ED5C9B2F68E97F102TA7FF" TargetMode="External"/><Relationship Id="rId34" Type="http://schemas.openxmlformats.org/officeDocument/2006/relationships/hyperlink" Target="consultantplus://offline/ref=562CE02B499FCC74D656074323E0034410E093F450D7C1E1ACD1CCAC55A67422A1AFD148BA7554ECA52E09TA78F" TargetMode="External"/><Relationship Id="rId7" Type="http://schemas.openxmlformats.org/officeDocument/2006/relationships/hyperlink" Target="consultantplus://offline/ref=562CE02B499FCC74D656074323E0034410E093F455D7C7E7AED1CCAC55A67422TA71F" TargetMode="External"/><Relationship Id="rId12" Type="http://schemas.openxmlformats.org/officeDocument/2006/relationships/hyperlink" Target="consultantplus://offline/ref=562CE02B499FCC74D656074323E0034410E093F451D5CAE5A2D1CCAC55A67422TA71F" TargetMode="External"/><Relationship Id="rId17" Type="http://schemas.openxmlformats.org/officeDocument/2006/relationships/hyperlink" Target="consultantplus://offline/ref=562CE02B499FCC74D656074323E0034410E093F450D7C1E1ACD1CCAC55A67422A1AFD148BA7554ECA52E00TA72F" TargetMode="External"/><Relationship Id="rId25" Type="http://schemas.openxmlformats.org/officeDocument/2006/relationships/hyperlink" Target="consultantplus://offline/ref=562CE02B499FCC74D656074323E0034410E093F450D7C1E1ACD1CCAC55A67422A1AFD148BA7554ECA52E04TA71F" TargetMode="External"/><Relationship Id="rId33" Type="http://schemas.openxmlformats.org/officeDocument/2006/relationships/hyperlink" Target="consultantplus://offline/ref=562CE02B499FCC74D6560755208C5F4F14E3C5FA50D0C9B2F68E97F102AF7E75E6E0880AFE7854EETA7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CE02B499FCC74D6560755208C5F4F17E3CAFC5C829EB0A7DB99TF74F" TargetMode="External"/><Relationship Id="rId20" Type="http://schemas.openxmlformats.org/officeDocument/2006/relationships/hyperlink" Target="consultantplus://offline/ref=562CE02B499FCC74D656074323E0034410E093F450D4C1ECA8D1CCAC55A67422A1AFD148BA7554ECA52E08TA71F" TargetMode="External"/><Relationship Id="rId29" Type="http://schemas.openxmlformats.org/officeDocument/2006/relationships/hyperlink" Target="consultantplus://offline/ref=562CE02B499FCC74D656074323E0034410E093F450D7C1E1ACD1CCAC55A67422A1AFD148BA7554ECA52E06TA7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CE02B499FCC74D656074323E0034410E093F451D3CAECA2D1CCAC55A67422TA71F" TargetMode="External"/><Relationship Id="rId11" Type="http://schemas.openxmlformats.org/officeDocument/2006/relationships/hyperlink" Target="consultantplus://offline/ref=562CE02B499FCC74D656074323E0034410E093F452D7C7EDAED1CCAC55A67422TA71F" TargetMode="External"/><Relationship Id="rId24" Type="http://schemas.openxmlformats.org/officeDocument/2006/relationships/hyperlink" Target="consultantplus://offline/ref=562CE02B499FCC74D656074323E0034410E093F450D7C1E1ACD1CCAC55A67422A1AFD148BA7554ECA52E05TA72F" TargetMode="External"/><Relationship Id="rId32" Type="http://schemas.openxmlformats.org/officeDocument/2006/relationships/hyperlink" Target="consultantplus://offline/ref=562CE02B499FCC74D6560755208C5F4F14E3C5FA50D0C9B2F68E97F102AF7E75E6E0880AFE7854EETA7D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62CE02B499FCC74D6560755208C5F4F14E3CFF155D7C9B2F68E97F102TA7FF" TargetMode="External"/><Relationship Id="rId15" Type="http://schemas.openxmlformats.org/officeDocument/2006/relationships/hyperlink" Target="consultantplus://offline/ref=562CE02B499FCC74D656074323E0034410E093F452D5C4E7AFD1CCAC55A67422A1AFD148BA7554ECA52E01TA74F" TargetMode="External"/><Relationship Id="rId23" Type="http://schemas.openxmlformats.org/officeDocument/2006/relationships/hyperlink" Target="consultantplus://offline/ref=562CE02B499FCC74D656074323E0034410E093F450D7C1E1ACD1CCAC55A67422A1AFD148BA7554ECA52E02TA77F" TargetMode="External"/><Relationship Id="rId28" Type="http://schemas.openxmlformats.org/officeDocument/2006/relationships/hyperlink" Target="consultantplus://offline/ref=562CE02B499FCC74D656074323E0034410E093F450D6C5E0AFD1CCAC55A67422TA7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62CE02B499FCC74D656074323E0034410E093F454DCC1E5A2D1CCAC55A67422TA71F" TargetMode="External"/><Relationship Id="rId19" Type="http://schemas.openxmlformats.org/officeDocument/2006/relationships/hyperlink" Target="consultantplus://offline/ref=562CE02B499FCC74D6560755208C5F4F14E2C9F951D2C9B2F68E97F102TA7FF" TargetMode="External"/><Relationship Id="rId31" Type="http://schemas.openxmlformats.org/officeDocument/2006/relationships/hyperlink" Target="consultantplus://offline/ref=562CE02B499FCC74D6560755208C5F4F14E3C4FC5ED5C9B2F68E97F102TA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CE02B499FCC74D656074323E0034410E093F455DDC2E7A8D1CCAC55A67422TA71F" TargetMode="External"/><Relationship Id="rId14" Type="http://schemas.openxmlformats.org/officeDocument/2006/relationships/hyperlink" Target="consultantplus://offline/ref=562CE02B499FCC74D656074323E0034410E093F451D3C4E5ABD1CCAC55A67422TA71F" TargetMode="External"/><Relationship Id="rId22" Type="http://schemas.openxmlformats.org/officeDocument/2006/relationships/hyperlink" Target="consultantplus://offline/ref=562CE02B499FCC74D6560755208C5F4F14E3C5FA50D0C9B2F68E97F102AF7E75E6E0880AFE7854EETA7DF" TargetMode="External"/><Relationship Id="rId27" Type="http://schemas.openxmlformats.org/officeDocument/2006/relationships/hyperlink" Target="consultantplus://offline/ref=562CE02B499FCC74D656074323E0034410E093F450D6C5E0AFD1CCAC55A67422TA71F" TargetMode="External"/><Relationship Id="rId30" Type="http://schemas.openxmlformats.org/officeDocument/2006/relationships/hyperlink" Target="consultantplus://offline/ref=562CE02B499FCC74D6560755208C5F4F14E3C4FC5ED5C9B2F68E97F102TA7FF" TargetMode="External"/><Relationship Id="rId35" Type="http://schemas.openxmlformats.org/officeDocument/2006/relationships/hyperlink" Target="consultantplus://offline/ref=562CE02B499FCC74D6560755208C5F4F14E2C9F951D2C9B2F68E97F102TA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7664</Words>
  <Characters>43690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4</cp:revision>
  <dcterms:created xsi:type="dcterms:W3CDTF">2016-12-08T05:59:00Z</dcterms:created>
  <dcterms:modified xsi:type="dcterms:W3CDTF">2017-01-09T19:58:00Z</dcterms:modified>
</cp:coreProperties>
</file>