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F476C3">
        <w:tc>
          <w:tcPr>
            <w:tcW w:w="4677" w:type="dxa"/>
            <w:shd w:val="clear" w:color="auto" w:fill="auto"/>
          </w:tcPr>
          <w:p w:rsidR="00F476C3" w:rsidRDefault="002C2A81">
            <w:pPr>
              <w:pStyle w:val="ConsPlusNormal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 декабря 2015 года</w:t>
            </w:r>
          </w:p>
        </w:tc>
        <w:tc>
          <w:tcPr>
            <w:tcW w:w="4677" w:type="dxa"/>
            <w:shd w:val="clear" w:color="auto" w:fill="auto"/>
          </w:tcPr>
          <w:p w:rsidR="00F476C3" w:rsidRDefault="002C2A81">
            <w:pPr>
              <w:pStyle w:val="ConsPlusNormal"/>
              <w:jc w:val="right"/>
              <w:outlineLv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650</w:t>
            </w:r>
          </w:p>
        </w:tc>
      </w:tr>
    </w:tbl>
    <w:p w:rsidR="00F476C3" w:rsidRDefault="00F476C3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</w:t>
      </w:r>
    </w:p>
    <w:p w:rsidR="00F476C3" w:rsidRDefault="00F476C3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ПРЕЗИДЕНТА РОССИЙСКОЙ ФЕДЕРАЦИИ</w:t>
      </w:r>
    </w:p>
    <w:p w:rsidR="00F476C3" w:rsidRDefault="00F476C3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 ПОРЯДКЕ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СООБЩЕНИЯ ЛИЦАМИ, ЗАМЕЩАЮЩИМИ ОТДЕЛЬНЫЕ ГОСУДАРСТВЕННЫЕ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ДОЛЖНОСТИ РОССИЙСКОЙ ФЕДЕРАЦИИ, ДОЛЖНОСТИ ФЕДЕРАЛЬНОЙ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СЛУЖБЫ, И ИНЫМИ ЛИЦАМИ О ВОЗНИКНОВЕНИИ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ЛИЧНОЙ </w:t>
      </w:r>
      <w:r>
        <w:rPr>
          <w:rFonts w:ascii="Times New Roman" w:hAnsi="Times New Roman"/>
          <w:color w:val="000000"/>
          <w:sz w:val="26"/>
          <w:szCs w:val="26"/>
        </w:rPr>
        <w:t xml:space="preserve">ЗАИНТЕРЕСОВАННОСТИ ПРИ ИСПОЛНЕНИИ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ДОЛЖНОСТНЫХ</w:t>
      </w:r>
      <w:proofErr w:type="gramEnd"/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ОБЯЗАННОСТЕЙ,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КОТОРАЯ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ПРИВОДИТ ИЛИ МОЖЕТ ПРИВЕСТИ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 КОНФЛИКТУ ИНТЕРЕСОВ, И О ВНЕСЕНИИ ИЗМЕНЕНИЙ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 НЕКОТОРЫЕ АКТЫ ПРЕЗИДЕНТА РОССИЙСКОЙ ФЕДЕРАЦИИ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г. N 273-ФЗ "О противодействии коррупции" постановляю: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Утвердить прилагаемое </w:t>
      </w:r>
      <w:hyperlink w:anchor="P12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r>
        <w:rPr>
          <w:rFonts w:ascii="Times New Roman" w:hAnsi="Times New Roman"/>
          <w:color w:val="000000"/>
          <w:sz w:val="26"/>
          <w:szCs w:val="26"/>
        </w:rPr>
        <w:t>, которая приводит или может привести к конфликту интересов.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Внести в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комиссиях по соблюдению требований к сл</w:t>
      </w:r>
      <w:r>
        <w:rPr>
          <w:rFonts w:ascii="Times New Roman" w:hAnsi="Times New Roman"/>
          <w:color w:val="000000"/>
          <w:sz w:val="26"/>
          <w:szCs w:val="26"/>
        </w:rPr>
        <w:t xml:space="preserve">ужебному поведению федеральных государственных служащих и урегулированию конфликта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</w:t>
      </w:r>
      <w:r>
        <w:rPr>
          <w:rFonts w:ascii="Times New Roman" w:hAnsi="Times New Roman"/>
          <w:color w:val="000000"/>
          <w:sz w:val="26"/>
          <w:szCs w:val="26"/>
        </w:rPr>
        <w:t>ых служащих и урегулированию конфликта интересов" (Собрание законодательства Российской Федерации, 2010, N 27, ст. 3446; 2012, N 12, ст. 1391; 2013, N 14, ст. 1670; N 49, ст. 6399;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2014, N 26, ст. 3518; 2015, N 10, ст. 1506), следующие изменения:</w:t>
      </w:r>
      <w:proofErr w:type="gramEnd"/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 "б" пункта 16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дополнить абзацем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"уведомление государственного служащего о возникновении личной заи</w:t>
      </w:r>
      <w:r>
        <w:rPr>
          <w:rFonts w:ascii="Times New Roman" w:hAnsi="Times New Roman"/>
          <w:color w:val="000000"/>
          <w:sz w:val="26"/>
          <w:szCs w:val="26"/>
        </w:rPr>
        <w:t>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;"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из </w:t>
      </w:r>
      <w:hyperlink r:id="rId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 17.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четвертое предложение исключить;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из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 17.3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второе предложение исключить;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г)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17.4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"17.4. Уведомление, указанное в абзаце пятом подпункта "б" пункта 16 настоящего </w:t>
      </w:r>
      <w:r>
        <w:rPr>
          <w:rFonts w:ascii="Times New Roman" w:hAnsi="Times New Roman"/>
          <w:color w:val="000000"/>
          <w:sz w:val="26"/>
          <w:szCs w:val="26"/>
        </w:rPr>
        <w:t>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  <w:proofErr w:type="gramEnd"/>
    </w:p>
    <w:p w:rsidR="00F476C3" w:rsidRDefault="002C2A81">
      <w:pPr>
        <w:pStyle w:val="ConsPlusNormal"/>
        <w:ind w:firstLine="540"/>
        <w:jc w:val="both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hyperlink r:id="rId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17.5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"17.5.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 подготовке мотивированного заключения по результатам рассмотрения обращения, указан</w:t>
      </w:r>
      <w:r>
        <w:rPr>
          <w:rFonts w:ascii="Times New Roman" w:hAnsi="Times New Roman"/>
          <w:color w:val="000000"/>
          <w:sz w:val="26"/>
          <w:szCs w:val="26"/>
        </w:rPr>
        <w:t>ного в абзаце втором подпункта "б" пункта 16 настоящего Положения, или уведомлений, указанных в абзаце пятом подпункта "б" и подпункте "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" пункта 16 настоящего Положения, должностные лица кадрового подразделения государственного органа имеют право проводит</w:t>
      </w:r>
      <w:r>
        <w:rPr>
          <w:rFonts w:ascii="Times New Roman" w:hAnsi="Times New Roman"/>
          <w:color w:val="000000"/>
          <w:sz w:val="26"/>
          <w:szCs w:val="26"/>
        </w:rPr>
        <w:t>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его заместитель, специально на то уполномоченный, может направлять в установленном порядк</w:t>
      </w:r>
      <w:r>
        <w:rPr>
          <w:rFonts w:ascii="Times New Roman" w:hAnsi="Times New Roman"/>
          <w:color w:val="000000"/>
          <w:sz w:val="26"/>
          <w:szCs w:val="26"/>
        </w:rPr>
        <w:t>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</w:t>
      </w:r>
      <w:r>
        <w:rPr>
          <w:rFonts w:ascii="Times New Roman" w:hAnsi="Times New Roman"/>
          <w:color w:val="000000"/>
          <w:sz w:val="26"/>
          <w:szCs w:val="26"/>
        </w:rPr>
        <w:t xml:space="preserve">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</w:t>
      </w:r>
      <w:r>
        <w:rPr>
          <w:rFonts w:ascii="Times New Roman" w:hAnsi="Times New Roman"/>
          <w:color w:val="000000"/>
          <w:sz w:val="26"/>
          <w:szCs w:val="26"/>
        </w:rPr>
        <w:t>более чем на 30 дней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</w:p>
    <w:p w:rsidR="00F476C3" w:rsidRDefault="002C2A81">
      <w:pPr>
        <w:pStyle w:val="ConsPlusNormal"/>
        <w:ind w:firstLine="540"/>
        <w:jc w:val="both"/>
      </w:pP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е) </w:t>
      </w:r>
      <w:hyperlink r:id="rId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 "а" пункта 18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"а) в 10-дневный срок назначает дату заседания комисс</w:t>
      </w:r>
      <w:r>
        <w:rPr>
          <w:rFonts w:ascii="Times New Roman" w:hAnsi="Times New Roman"/>
          <w:color w:val="000000"/>
          <w:sz w:val="26"/>
          <w:szCs w:val="26"/>
        </w:rPr>
        <w:t>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;"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ж) в </w:t>
      </w:r>
      <w:hyperlink r:id="rId1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18.1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"заявления, указанного в абзаце третьем" заменить словами "заявлений, указанных в абзацах третьем и четвертом";</w:t>
      </w:r>
    </w:p>
    <w:p w:rsidR="00F476C3" w:rsidRDefault="002C2A81">
      <w:pPr>
        <w:pStyle w:val="ConsPlusNormal"/>
        <w:ind w:firstLine="540"/>
        <w:jc w:val="both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hyperlink r:id="rId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19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"19. Заседание комиссии проводится, как правило, в присутствии государственного служащего, в отношении которого рассматривается вопро</w:t>
      </w:r>
      <w:r>
        <w:rPr>
          <w:rFonts w:ascii="Times New Roman" w:hAnsi="Times New Roman"/>
          <w:color w:val="000000"/>
          <w:sz w:val="26"/>
          <w:szCs w:val="26"/>
        </w:rPr>
        <w:t>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</w:t>
      </w:r>
      <w:r>
        <w:rPr>
          <w:rFonts w:ascii="Times New Roman" w:hAnsi="Times New Roman"/>
          <w:color w:val="000000"/>
          <w:sz w:val="26"/>
          <w:szCs w:val="26"/>
        </w:rPr>
        <w:t>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  <w:proofErr w:type="gramEnd"/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и) </w:t>
      </w:r>
      <w:hyperlink r:id="rId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19.1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"19.1. Заседания комиссии могут проводиться в отсутствие государственного служащего или гражданина в случае: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если в обращении, заявлении или уведомлении, предусмотре</w:t>
      </w:r>
      <w:r>
        <w:rPr>
          <w:rFonts w:ascii="Times New Roman" w:hAnsi="Times New Roman"/>
          <w:color w:val="000000"/>
          <w:sz w:val="26"/>
          <w:szCs w:val="26"/>
        </w:rPr>
        <w:t>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если государственный служащий или гражданин, намеревающиеся лично присутствовать</w:t>
      </w:r>
      <w:r>
        <w:rPr>
          <w:rFonts w:ascii="Times New Roman" w:hAnsi="Times New Roman"/>
          <w:color w:val="000000"/>
          <w:sz w:val="26"/>
          <w:szCs w:val="26"/>
        </w:rPr>
        <w:t xml:space="preserve">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  <w:proofErr w:type="gramEnd"/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к) </w:t>
      </w:r>
      <w:hyperlink r:id="rId1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25.3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признать, что при исполнении государственным с</w:t>
      </w:r>
      <w:r>
        <w:rPr>
          <w:rFonts w:ascii="Times New Roman" w:hAnsi="Times New Roman"/>
          <w:color w:val="000000"/>
          <w:sz w:val="26"/>
          <w:szCs w:val="26"/>
        </w:rPr>
        <w:t>лужащим должностных обязанностей конфликт интересов отсутствует;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</w:t>
      </w:r>
      <w:r>
        <w:rPr>
          <w:rFonts w:ascii="Times New Roman" w:hAnsi="Times New Roman"/>
          <w:color w:val="000000"/>
          <w:sz w:val="26"/>
          <w:szCs w:val="26"/>
        </w:rPr>
        <w:t>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признать, что государственный служащий не соблюдал требования об урегулировании конфликта</w:t>
      </w:r>
      <w:r>
        <w:rPr>
          <w:rFonts w:ascii="Times New Roman" w:hAnsi="Times New Roman"/>
          <w:color w:val="000000"/>
          <w:sz w:val="26"/>
          <w:szCs w:val="26"/>
        </w:rPr>
        <w:t xml:space="preserve">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</w:p>
    <w:p w:rsidR="00F476C3" w:rsidRDefault="002C2A81">
      <w:pPr>
        <w:pStyle w:val="ConsPlusNormal"/>
        <w:ind w:firstLine="540"/>
        <w:jc w:val="both"/>
      </w:pP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л) в </w:t>
      </w:r>
      <w:hyperlink r:id="rId1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"пунктами 22 - 25, 25.1, 25.2 и" заменить словами "пунктами 22 - 25, 25.1 - 25.3 и";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м) в </w:t>
      </w:r>
      <w:hyperlink r:id="rId1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33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"3-дневный срок" заменить словами "7-дневный срок".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hyperlink r:id="rId1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порядке рассмотрения президиумом Совета при Президенте Российской Федерации по противодействию коррупции вопросов,</w:t>
      </w:r>
      <w:r>
        <w:rPr>
          <w:rFonts w:ascii="Times New Roman" w:hAnsi="Times New Roman"/>
          <w:color w:val="000000"/>
          <w:sz w:val="26"/>
          <w:szCs w:val="26"/>
        </w:rPr>
        <w:t xml:space="preserve">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</w:t>
      </w:r>
      <w:r>
        <w:rPr>
          <w:rFonts w:ascii="Times New Roman" w:hAnsi="Times New Roman"/>
          <w:color w:val="000000"/>
          <w:sz w:val="26"/>
          <w:szCs w:val="26"/>
        </w:rPr>
        <w:t>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</w:t>
      </w:r>
      <w:r>
        <w:rPr>
          <w:rFonts w:ascii="Times New Roman" w:hAnsi="Times New Roman"/>
          <w:color w:val="000000"/>
          <w:sz w:val="26"/>
          <w:szCs w:val="26"/>
        </w:rPr>
        <w:t>ской Федерации, 2011, N 9, ст. 1223; 2013, N 14, ст. 1670; N 28, ст. 3813; N 49, ст. 6399), следующие изменения: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в </w:t>
      </w:r>
      <w:hyperlink r:id="rId1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 2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r:id="rId2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подпункте "б"</w:t>
        </w:r>
      </w:hyperlink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F476C3" w:rsidRDefault="00F476C3">
      <w:pPr>
        <w:pStyle w:val="ConsPlusNormal"/>
        <w:ind w:firstLine="540"/>
        <w:jc w:val="both"/>
      </w:pPr>
      <w:hyperlink r:id="rId21">
        <w:r w:rsidR="002C2A81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 третий</w:t>
        </w:r>
      </w:hyperlink>
      <w:r w:rsidR="002C2A81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"заявление лица, замещающего государственную должность Российской Федерации, должность федеральной государственной службы или должность, указанную в подпункте "а.1" пункта 1 настоящег</w:t>
      </w:r>
      <w:r>
        <w:rPr>
          <w:rFonts w:ascii="Times New Roman" w:hAnsi="Times New Roman"/>
          <w:color w:val="000000"/>
          <w:sz w:val="26"/>
          <w:szCs w:val="26"/>
        </w:rPr>
        <w:t>о Положения,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;"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476C3" w:rsidRDefault="00F476C3">
      <w:pPr>
        <w:pStyle w:val="ConsPlusNormal"/>
        <w:ind w:firstLine="540"/>
        <w:jc w:val="both"/>
      </w:pPr>
      <w:hyperlink r:id="rId22">
        <w:r w:rsidR="002C2A81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 w:rsidR="002C2A81">
        <w:rPr>
          <w:rFonts w:ascii="Times New Roman" w:hAnsi="Times New Roman"/>
          <w:color w:val="000000"/>
          <w:sz w:val="26"/>
          <w:szCs w:val="26"/>
        </w:rPr>
        <w:t xml:space="preserve"> абзацами следующего содержания:</w:t>
      </w:r>
    </w:p>
    <w:p w:rsidR="00F476C3" w:rsidRDefault="002C2A81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"заявление лица, замещающего государственную должность Российской Федерации, должность федеральной государственной службы или должность, указанн</w:t>
      </w:r>
      <w:r>
        <w:rPr>
          <w:rFonts w:ascii="Times New Roman" w:hAnsi="Times New Roman"/>
          <w:color w:val="000000"/>
          <w:sz w:val="26"/>
          <w:szCs w:val="26"/>
        </w:rPr>
        <w:t xml:space="preserve">ую в подпункте "а.1" пункта 1 настоящего Положения, о невозможности выполнить требования Федерального </w:t>
      </w:r>
      <w:hyperlink r:id="rId2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7 мая 2013 г. N 79-ФЗ "О запрете о</w:t>
      </w:r>
      <w:r>
        <w:rPr>
          <w:rFonts w:ascii="Times New Roman" w:hAnsi="Times New Roman"/>
          <w:color w:val="000000"/>
          <w:sz w:val="26"/>
          <w:szCs w:val="26"/>
        </w:rPr>
        <w:t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владеть и (или) пользоваться иностранными финансовыми инструментами" (</w:t>
      </w:r>
      <w:r>
        <w:rPr>
          <w:rFonts w:ascii="Times New Roman" w:hAnsi="Times New Roman"/>
          <w:color w:val="000000"/>
          <w:sz w:val="26"/>
          <w:szCs w:val="26"/>
        </w:rPr>
        <w:t>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</w:t>
      </w:r>
      <w:r>
        <w:rPr>
          <w:rFonts w:ascii="Times New Roman" w:hAnsi="Times New Roman"/>
          <w:color w:val="000000"/>
          <w:sz w:val="26"/>
          <w:szCs w:val="26"/>
        </w:rPr>
        <w:t>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территории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которого находятся счета (вклады)</w:t>
      </w:r>
      <w:r>
        <w:rPr>
          <w:rFonts w:ascii="Times New Roman" w:hAnsi="Times New Roman"/>
          <w:color w:val="000000"/>
          <w:sz w:val="26"/>
          <w:szCs w:val="26"/>
        </w:rPr>
        <w:t xml:space="preserve">, осуществляется хранение наличных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</w:t>
      </w:r>
      <w:r>
        <w:rPr>
          <w:rFonts w:ascii="Times New Roman" w:hAnsi="Times New Roman"/>
          <w:color w:val="000000"/>
          <w:sz w:val="26"/>
          <w:szCs w:val="26"/>
        </w:rPr>
        <w:t>й;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уведомление лица, замещающего должность руководителя или заместителя руководителя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</w:t>
      </w:r>
      <w:r>
        <w:rPr>
          <w:rFonts w:ascii="Times New Roman" w:hAnsi="Times New Roman"/>
          <w:color w:val="000000"/>
          <w:sz w:val="26"/>
          <w:szCs w:val="26"/>
        </w:rPr>
        <w:t>тельной комиссии Российской Федерации и аппарата Счетной палаты Российской Федерации,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о возникновении лич</w:t>
      </w:r>
      <w:r>
        <w:rPr>
          <w:rFonts w:ascii="Times New Roman" w:hAnsi="Times New Roman"/>
          <w:color w:val="000000"/>
          <w:sz w:val="26"/>
          <w:szCs w:val="26"/>
        </w:rPr>
        <w:t>ной заинтересованности при исполнении должностных обязанностей, которая приводит или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может привести к конфликту интересов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  <w:proofErr w:type="gramEnd"/>
    </w:p>
    <w:p w:rsidR="00F476C3" w:rsidRDefault="00F476C3">
      <w:pPr>
        <w:pStyle w:val="ConsPlusNormal"/>
        <w:ind w:firstLine="540"/>
        <w:jc w:val="both"/>
      </w:pPr>
      <w:hyperlink r:id="rId24">
        <w:r w:rsidR="002C2A81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 w:rsidR="002C2A81">
        <w:rPr>
          <w:rFonts w:ascii="Times New Roman" w:hAnsi="Times New Roman"/>
          <w:color w:val="000000"/>
          <w:sz w:val="26"/>
          <w:szCs w:val="26"/>
        </w:rPr>
        <w:t xml:space="preserve"> подпунктом "в"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"в)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 -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rFonts w:ascii="Times New Roman" w:hAnsi="Times New Roman"/>
          <w:color w:val="000000"/>
          <w:sz w:val="26"/>
          <w:szCs w:val="26"/>
        </w:rPr>
        <w:t>есов, а также мотивированное заключение и иные материалы.";</w:t>
      </w:r>
      <w:proofErr w:type="gramEnd"/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hyperlink r:id="rId2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"3. Обращения, заявлен</w:t>
      </w:r>
      <w:r>
        <w:rPr>
          <w:rFonts w:ascii="Times New Roman" w:hAnsi="Times New Roman"/>
          <w:color w:val="000000"/>
          <w:sz w:val="26"/>
          <w:szCs w:val="26"/>
        </w:rPr>
        <w:t>ия, уведомления, указанные в подпункте "б" пункта 2 настоящего Положения, подаются на имя начальника Управления Президента Российской Федерации по вопросам противодействия коррупции, ответственного секретаря президиума Совета при Президенте Российской Феде</w:t>
      </w:r>
      <w:r>
        <w:rPr>
          <w:rFonts w:ascii="Times New Roman" w:hAnsi="Times New Roman"/>
          <w:color w:val="000000"/>
          <w:sz w:val="26"/>
          <w:szCs w:val="26"/>
        </w:rPr>
        <w:t>рации по противодействию коррупции (далее - ответственный секретарь президиума) или руководителя подразделения Аппарата Правительства Российской Федерации.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обращении, предусмотренном абзацем вторым подпункта "б" пункта 2 настоящего Положения, указываются</w:t>
      </w:r>
      <w:r>
        <w:rPr>
          <w:rFonts w:ascii="Times New Roman" w:hAnsi="Times New Roman"/>
          <w:color w:val="000000"/>
          <w:sz w:val="26"/>
          <w:szCs w:val="26"/>
        </w:rPr>
        <w:t xml:space="preserve">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</w:t>
      </w:r>
      <w:r>
        <w:rPr>
          <w:rFonts w:ascii="Times New Roman" w:hAnsi="Times New Roman"/>
          <w:color w:val="000000"/>
          <w:sz w:val="26"/>
          <w:szCs w:val="26"/>
        </w:rPr>
        <w:t>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 Российской Федерации или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должности федеральной государственной службы в отношении коммерческой или неком</w:t>
      </w:r>
      <w:r>
        <w:rPr>
          <w:rFonts w:ascii="Times New Roman" w:hAnsi="Times New Roman"/>
          <w:color w:val="000000"/>
          <w:sz w:val="26"/>
          <w:szCs w:val="26"/>
        </w:rPr>
        <w:t>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Заявление, указанное в абзаце третьем подпункта "б" пункта 2 настоящего Положения, по</w:t>
      </w:r>
      <w:r>
        <w:rPr>
          <w:rFonts w:ascii="Times New Roman" w:hAnsi="Times New Roman"/>
          <w:color w:val="000000"/>
          <w:sz w:val="26"/>
          <w:szCs w:val="26"/>
        </w:rPr>
        <w:t>дается в срок, установленный для подачи сведений о доходах, об имуществе и обязательствах имущественного характера.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 Управлении Президента Российской Федерации по вопросам противодействия коррупции или подразделении Аппарата Правительства Российской Федер</w:t>
      </w:r>
      <w:r>
        <w:rPr>
          <w:rFonts w:ascii="Times New Roman" w:hAnsi="Times New Roman"/>
          <w:color w:val="000000"/>
          <w:sz w:val="26"/>
          <w:szCs w:val="26"/>
        </w:rPr>
        <w:t>ации осуществляется предварительное рассмотрение обращений, заявлений и уведомлений, указанных в подпунктах "б" и "в" пункта 2 настоящего Положения, и по результатам их рассмотрения на каждое из них подготавливается мотивированное заключение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  <w:proofErr w:type="gramEnd"/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в) </w:t>
      </w:r>
      <w:hyperlink r:id="rId2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3.1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"3.1.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 подготовке предусмотренного пунктом 3 настоящего Положения мотивированного за</w:t>
      </w:r>
      <w:r>
        <w:rPr>
          <w:rFonts w:ascii="Times New Roman" w:hAnsi="Times New Roman"/>
          <w:color w:val="000000"/>
          <w:sz w:val="26"/>
          <w:szCs w:val="26"/>
        </w:rPr>
        <w:t>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</w:t>
      </w:r>
      <w:r>
        <w:rPr>
          <w:rFonts w:ascii="Times New Roman" w:hAnsi="Times New Roman"/>
          <w:color w:val="000000"/>
          <w:sz w:val="26"/>
          <w:szCs w:val="26"/>
        </w:rPr>
        <w:t>ля подразделения Аппарата Правительства Российской Федерации имеют право получать в установленном порядке от лиц, представивших в соответствии с подпунктами "б" и "в" пункта 2 настоящего Положения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обращения, заявления или уведомления, необходимые пояснения</w:t>
      </w:r>
      <w:r>
        <w:rPr>
          <w:rFonts w:ascii="Times New Roman" w:hAnsi="Times New Roman"/>
          <w:color w:val="000000"/>
          <w:sz w:val="26"/>
          <w:szCs w:val="26"/>
        </w:rPr>
        <w:t>,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органы, органы государственной власти субъектов Российской Федера</w:t>
      </w:r>
      <w:r>
        <w:rPr>
          <w:rFonts w:ascii="Times New Roman" w:hAnsi="Times New Roman"/>
          <w:color w:val="000000"/>
          <w:sz w:val="26"/>
          <w:szCs w:val="26"/>
        </w:rPr>
        <w:t>ции, органы местного самоуправления и заинтересованные организации.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</w:t>
      </w:r>
      <w:r>
        <w:rPr>
          <w:rFonts w:ascii="Times New Roman" w:hAnsi="Times New Roman"/>
          <w:color w:val="000000"/>
          <w:sz w:val="26"/>
          <w:szCs w:val="26"/>
        </w:rPr>
        <w:t>президиума.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 случае направления запросов обращение, заявление или уведомление, а также заключение и другие материалы представляются председателю президиума в течение 45 дней со дня поступления обращения, заявления или уведомления. Указанный срок может быт</w:t>
      </w:r>
      <w:r>
        <w:rPr>
          <w:rFonts w:ascii="Times New Roman" w:hAnsi="Times New Roman"/>
          <w:color w:val="000000"/>
          <w:sz w:val="26"/>
          <w:szCs w:val="26"/>
        </w:rPr>
        <w:t>ь продлен, но не более чем на 30 дней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</w:p>
    <w:p w:rsidR="00F476C3" w:rsidRDefault="002C2A81">
      <w:pPr>
        <w:pStyle w:val="ConsPlusNormal"/>
        <w:ind w:firstLine="540"/>
        <w:jc w:val="both"/>
      </w:pP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г) </w:t>
      </w:r>
      <w:hyperlink r:id="rId2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признать утратившим силу;</w:t>
      </w:r>
    </w:p>
    <w:p w:rsidR="00F476C3" w:rsidRDefault="002C2A81">
      <w:pPr>
        <w:pStyle w:val="ConsPlusNormal"/>
        <w:ind w:firstLine="540"/>
        <w:jc w:val="both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hyperlink r:id="rId2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4.1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"4.1.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если в заявлении, указанном в абзаце третьем подпункта "б" пункта 2 настоящего Положения, и в подготовленном по</w:t>
      </w:r>
      <w:r>
        <w:rPr>
          <w:rFonts w:ascii="Times New Roman" w:hAnsi="Times New Roman"/>
          <w:color w:val="000000"/>
          <w:sz w:val="26"/>
          <w:szCs w:val="26"/>
        </w:rPr>
        <w:t xml:space="preserve">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Федерации, должность федеральной государственной службы </w:t>
      </w:r>
      <w:r>
        <w:rPr>
          <w:rFonts w:ascii="Times New Roman" w:hAnsi="Times New Roman"/>
          <w:color w:val="000000"/>
          <w:sz w:val="26"/>
          <w:szCs w:val="26"/>
        </w:rPr>
        <w:t>или должность, указанную в подпункте "а.1" пункта 1 настоящего Положения, сведений о доходах, об имуществе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обязательствах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имущественного характера является объективной и уважительной, председатель президиума может принять решение, предусмотренное подпунк</w:t>
      </w:r>
      <w:r>
        <w:rPr>
          <w:rFonts w:ascii="Times New Roman" w:hAnsi="Times New Roman"/>
          <w:color w:val="000000"/>
          <w:sz w:val="26"/>
          <w:szCs w:val="26"/>
        </w:rPr>
        <w:t>том "а" пункта 16 настоящего Положения.</w:t>
      </w:r>
    </w:p>
    <w:p w:rsidR="00F476C3" w:rsidRDefault="002C2A81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если в заявлении, указанном в абзаце четвертом подпункта "б" пункта 2 настоящего Положения, и в подготовленном по результатам его рассмотрения заключении содержатся достаточные основания, позволяющие сделать</w:t>
      </w:r>
      <w:r>
        <w:rPr>
          <w:rFonts w:ascii="Times New Roman" w:hAnsi="Times New Roman"/>
          <w:color w:val="000000"/>
          <w:sz w:val="26"/>
          <w:szCs w:val="26"/>
        </w:rPr>
        <w:t xml:space="preserve"> вывод, что обстоятельства, препятствующие выполнению требований Федерального </w:t>
      </w:r>
      <w:hyperlink r:id="rId2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6"/>
          <w:szCs w:val="26"/>
        </w:rPr>
        <w:t>"О запрете отдельным категориям лиц открывать и иметь счета (в</w:t>
      </w:r>
      <w:r>
        <w:rPr>
          <w:rFonts w:ascii="Times New Roman" w:hAnsi="Times New Roman"/>
          <w:color w:val="000000"/>
          <w:sz w:val="26"/>
          <w:szCs w:val="26"/>
        </w:rPr>
        <w:t>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Федерации, владеть и (или) пользоваться иностранными финансовыми инструментами", являются объективными, председатель президиума мож</w:t>
      </w:r>
      <w:r>
        <w:rPr>
          <w:rFonts w:ascii="Times New Roman" w:hAnsi="Times New Roman"/>
          <w:color w:val="000000"/>
          <w:sz w:val="26"/>
          <w:szCs w:val="26"/>
        </w:rPr>
        <w:t>ет принять решение, предусмотренное подпунктом "а" пункта 16.1 настоящего Положения.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если в уведомлении, указанном в абзаце пятом подпункта "б" или подпункте "в" пункта 2 настоящего Положения, и в подготовленном по результатам его рассмотрения мот</w:t>
      </w:r>
      <w:r>
        <w:rPr>
          <w:rFonts w:ascii="Times New Roman" w:hAnsi="Times New Roman"/>
          <w:color w:val="000000"/>
          <w:sz w:val="26"/>
          <w:szCs w:val="26"/>
        </w:rPr>
        <w:t xml:space="preserve">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интересов отсутствует, председатель президиума может принять решение, предусмотренное</w:t>
      </w:r>
      <w:r>
        <w:rPr>
          <w:rFonts w:ascii="Times New Roman" w:hAnsi="Times New Roman"/>
          <w:color w:val="000000"/>
          <w:sz w:val="26"/>
          <w:szCs w:val="26"/>
        </w:rPr>
        <w:t xml:space="preserve"> подпунктом "а" пункта 16.2 настоящего Положения.</w:t>
      </w:r>
      <w:proofErr w:type="gramEnd"/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Заключение и принятое на его основании решение доводятся до сведения членов президиума на ближайшем заседании президиума. Лицо, представившее заявление или уведомление, должно быть проинформировано в письме</w:t>
      </w:r>
      <w:r>
        <w:rPr>
          <w:rFonts w:ascii="Times New Roman" w:hAnsi="Times New Roman"/>
          <w:color w:val="000000"/>
          <w:sz w:val="26"/>
          <w:szCs w:val="26"/>
        </w:rPr>
        <w:t>нной форме о принятом решении в течение семи рабочих дней со дня его принятия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</w:p>
    <w:p w:rsidR="00F476C3" w:rsidRDefault="002C2A81">
      <w:pPr>
        <w:pStyle w:val="ConsPlusNormal"/>
        <w:ind w:firstLine="540"/>
        <w:jc w:val="both"/>
      </w:pP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е) </w:t>
      </w:r>
      <w:hyperlink r:id="rId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"10. Заседание президиума проводится, как правило, в присутствии лица, представившего в соответствии с подпунктами "б" и "в" пункта 2 настоящего Положения обращение, заявление или уведомление. О намерении лично присутствовать на заседании президиума лицо, </w:t>
      </w:r>
      <w:r>
        <w:rPr>
          <w:rFonts w:ascii="Times New Roman" w:hAnsi="Times New Roman"/>
          <w:color w:val="000000"/>
          <w:sz w:val="26"/>
          <w:szCs w:val="26"/>
        </w:rPr>
        <w:t>представившее обращение, заявление или уведомление, указывает в заявлении, обращении или уведомлении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</w:p>
    <w:p w:rsidR="00F476C3" w:rsidRDefault="002C2A81">
      <w:pPr>
        <w:pStyle w:val="ConsPlusNormal"/>
        <w:ind w:firstLine="540"/>
        <w:jc w:val="both"/>
      </w:pP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ж) </w:t>
      </w:r>
      <w:hyperlink r:id="rId3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</w:t>
      </w:r>
      <w:r>
        <w:rPr>
          <w:rFonts w:ascii="Times New Roman" w:hAnsi="Times New Roman"/>
          <w:color w:val="000000"/>
          <w:sz w:val="26"/>
          <w:szCs w:val="26"/>
        </w:rPr>
        <w:t xml:space="preserve"> 10.1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"10.1. Заседания президиума могут проводиться в отсутствие лица, представившего в соответствии с подпунктами "б" и "в" пункта 2 настоящего Положения обращение, заявление или уведомление, в случае: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если в обращении, заявлении</w:t>
      </w:r>
      <w:r>
        <w:rPr>
          <w:rFonts w:ascii="Times New Roman" w:hAnsi="Times New Roman"/>
          <w:color w:val="000000"/>
          <w:sz w:val="26"/>
          <w:szCs w:val="26"/>
        </w:rPr>
        <w:t xml:space="preserve">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если лицо, представившее обращение, заявление или уведомление, намеревающееся лично присутствовать</w:t>
      </w:r>
      <w:r>
        <w:rPr>
          <w:rFonts w:ascii="Times New Roman" w:hAnsi="Times New Roman"/>
          <w:color w:val="000000"/>
          <w:sz w:val="26"/>
          <w:szCs w:val="26"/>
        </w:rPr>
        <w:t xml:space="preserve"> на заседании комиссии и надлежащим образом извещенное о времени и месте его проведения, не явилось на заседание комиссии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  <w:proofErr w:type="gramEnd"/>
    </w:p>
    <w:p w:rsidR="00F476C3" w:rsidRDefault="002C2A81">
      <w:pPr>
        <w:pStyle w:val="ConsPlusNormal"/>
        <w:ind w:firstLine="540"/>
        <w:jc w:val="both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hyperlink r:id="rId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16.1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"16.1. По итогам рассмотрения заявления, указанного в абзаце четвертом подпункта "б" пункта 2 настоящего Положения, президиум может принять одно из следующих решений:</w:t>
      </w:r>
    </w:p>
    <w:p w:rsidR="00F476C3" w:rsidRDefault="002C2A81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а) признать, что обстоятельства, препят</w:t>
      </w:r>
      <w:r>
        <w:rPr>
          <w:rFonts w:ascii="Times New Roman" w:hAnsi="Times New Roman"/>
          <w:color w:val="000000"/>
          <w:sz w:val="26"/>
          <w:szCs w:val="26"/>
        </w:rPr>
        <w:t xml:space="preserve">ствующие выполнению лицом, замещающим государственную должность Российской Федерации, должность федеральной государственной службы или должность, указанную в подпункте "а.1" пункта 1 настоящего Положения, требований Федерального </w:t>
      </w:r>
      <w:hyperlink r:id="rId3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>
        <w:rPr>
          <w:rFonts w:ascii="Times New Roman" w:hAnsi="Times New Roman"/>
          <w:color w:val="000000"/>
          <w:sz w:val="26"/>
          <w:szCs w:val="26"/>
        </w:rPr>
        <w:t>рритории Российской Федерации, владеть и (или) пользоваться иностранными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финансовыми инструментами", являются объективными;</w:t>
      </w:r>
    </w:p>
    <w:p w:rsidR="00F476C3" w:rsidRDefault="002C2A81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б) признать, что обстоятельства, препятствующие выполнению лицом, замещающим государственную должность Российской Федерации, должнос</w:t>
      </w:r>
      <w:r>
        <w:rPr>
          <w:rFonts w:ascii="Times New Roman" w:hAnsi="Times New Roman"/>
          <w:color w:val="000000"/>
          <w:sz w:val="26"/>
          <w:szCs w:val="26"/>
        </w:rPr>
        <w:t xml:space="preserve">ть федеральной государственной службы или должность, указанную в подпункте "а.1" пункта 1 настоящего Положения, требований Федерального </w:t>
      </w:r>
      <w:hyperlink r:id="rId3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6"/>
          <w:szCs w:val="26"/>
        </w:rPr>
        <w:t>"О з</w:t>
      </w:r>
      <w:r>
        <w:rPr>
          <w:rFonts w:ascii="Times New Roman" w:hAnsi="Times New Roman"/>
          <w:color w:val="000000"/>
          <w:sz w:val="26"/>
          <w:szCs w:val="26"/>
        </w:rPr>
        <w:t>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финансовыми инструме</w:t>
      </w:r>
      <w:r>
        <w:rPr>
          <w:rFonts w:ascii="Times New Roman" w:hAnsi="Times New Roman"/>
          <w:color w:val="000000"/>
          <w:sz w:val="26"/>
          <w:szCs w:val="26"/>
        </w:rPr>
        <w:t xml:space="preserve">нтами", не являются объективными.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</w:t>
      </w:r>
      <w:r>
        <w:rPr>
          <w:rFonts w:ascii="Times New Roman" w:hAnsi="Times New Roman"/>
          <w:color w:val="000000"/>
          <w:sz w:val="26"/>
          <w:szCs w:val="26"/>
        </w:rPr>
        <w:t xml:space="preserve">рственного органа, в котором проходит службу лицо, замещающее государственную должность Российской Федерации или должность федеральной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государственной службы, или руководителя организации, в которой лицо замещает должность, указанную в подпункте "а.1" пунк</w:t>
      </w:r>
      <w:r>
        <w:rPr>
          <w:rFonts w:ascii="Times New Roman" w:hAnsi="Times New Roman"/>
          <w:color w:val="000000"/>
          <w:sz w:val="26"/>
          <w:szCs w:val="26"/>
        </w:rPr>
        <w:t>та 1 настоящего Положения.";</w:t>
      </w:r>
      <w:proofErr w:type="gramEnd"/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и) </w:t>
      </w:r>
      <w:hyperlink r:id="rId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16.2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"16.2. По итогам рассмотрения уведомлений, </w:t>
      </w:r>
      <w:r>
        <w:rPr>
          <w:rFonts w:ascii="Times New Roman" w:hAnsi="Times New Roman"/>
          <w:color w:val="000000"/>
          <w:sz w:val="26"/>
          <w:szCs w:val="26"/>
        </w:rPr>
        <w:t>указанных в абзаце пятом подпункта "б" и подпункте "в" пункта 2 настоящего Положения, президиум может принять одно из следующих решений: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признать, что при исполнении должностных обязанностей лицом, представившим уведомление, конфликт интересов отсутству</w:t>
      </w:r>
      <w:r>
        <w:rPr>
          <w:rFonts w:ascii="Times New Roman" w:hAnsi="Times New Roman"/>
          <w:color w:val="000000"/>
          <w:sz w:val="26"/>
          <w:szCs w:val="26"/>
        </w:rPr>
        <w:t>ет;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президиум рекомендует лицу, представившему уведомление, принять меры п</w:t>
      </w:r>
      <w:r>
        <w:rPr>
          <w:rFonts w:ascii="Times New Roman" w:hAnsi="Times New Roman"/>
          <w:color w:val="000000"/>
          <w:sz w:val="26"/>
          <w:szCs w:val="26"/>
        </w:rPr>
        <w:t xml:space="preserve">о предотвращению или урегулированию конфликта интересов.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 принятом решении ответственный секретарь президиума уведомляет руководителя федерального государственного органа, в котором проходит службу лицо, замещающее государственную должность Российской Фед</w:t>
      </w:r>
      <w:r>
        <w:rPr>
          <w:rFonts w:ascii="Times New Roman" w:hAnsi="Times New Roman"/>
          <w:color w:val="000000"/>
          <w:sz w:val="26"/>
          <w:szCs w:val="26"/>
        </w:rPr>
        <w:t>ерации или должность федеральной государственной службы, либо руководителя организации, в которой лицо замещает должность, указанную в подпункте "а.1" пункта 1 настоящего Положения;</w:t>
      </w:r>
      <w:proofErr w:type="gramEnd"/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в) признать, что лицом, представившим уведомление, не соблюдались требован</w:t>
      </w:r>
      <w:r>
        <w:rPr>
          <w:rFonts w:ascii="Times New Roman" w:hAnsi="Times New Roman"/>
          <w:color w:val="000000"/>
          <w:sz w:val="26"/>
          <w:szCs w:val="26"/>
        </w:rPr>
        <w:t>ия об урегулировании конфликта интересов.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</w:t>
      </w:r>
      <w:r>
        <w:rPr>
          <w:rFonts w:ascii="Times New Roman" w:hAnsi="Times New Roman"/>
          <w:color w:val="000000"/>
          <w:sz w:val="26"/>
          <w:szCs w:val="26"/>
        </w:rPr>
        <w:t>ственного органа или организации, уполномоченное применять меры юридической ответственности, предусмотренные законодательством Российской Федерации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</w:p>
    <w:p w:rsidR="00F476C3" w:rsidRDefault="002C2A81">
      <w:pPr>
        <w:pStyle w:val="ConsPlusNormal"/>
        <w:ind w:firstLine="540"/>
        <w:jc w:val="both"/>
      </w:pP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к) в </w:t>
      </w:r>
      <w:hyperlink r:id="rId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"пунктами 14 - 16" заменить словами "пунктами 14 - 16.2";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л) </w:t>
      </w:r>
      <w:hyperlink r:id="rId3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 20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изложи</w:t>
      </w:r>
      <w:r>
        <w:rPr>
          <w:rFonts w:ascii="Times New Roman" w:hAnsi="Times New Roman"/>
          <w:color w:val="000000"/>
          <w:sz w:val="26"/>
          <w:szCs w:val="26"/>
        </w:rPr>
        <w:t>ть в следующей редакции: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"20. Решение президиума оформляется протоколом, который подписывается председателем и ответственным секретарем президиума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.";</w:t>
      </w:r>
    </w:p>
    <w:p w:rsidR="00F476C3" w:rsidRDefault="002C2A81">
      <w:pPr>
        <w:pStyle w:val="ConsPlusNormal"/>
        <w:ind w:firstLine="540"/>
        <w:jc w:val="both"/>
      </w:pP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м) </w:t>
      </w:r>
      <w:hyperlink r:id="rId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пунктом 20.1 следующего содержания: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"20.1.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</w:t>
      </w:r>
      <w:r>
        <w:rPr>
          <w:rFonts w:ascii="Times New Roman" w:hAnsi="Times New Roman"/>
          <w:color w:val="000000"/>
          <w:sz w:val="26"/>
          <w:szCs w:val="26"/>
        </w:rPr>
        <w:t xml:space="preserve"> лиц лично присутствовать на заседании президиума, по решению председателя президиума голосование по вопросам, указанным в пункте 2 настоящего Положения, может проводиться заочно путем направления членам президиума опросных листов, а также иных материалов.</w:t>
      </w:r>
      <w:proofErr w:type="gramEnd"/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При заполнении опросного листа член президиума должен однозначно выразить свое мнение в отношении предлагаемого президиумом решения, проголосовав за или против него. Подписанный членом президиума опросный лист направляется в президиум не позднее трех рабо</w:t>
      </w:r>
      <w:r>
        <w:rPr>
          <w:rFonts w:ascii="Times New Roman" w:hAnsi="Times New Roman"/>
          <w:color w:val="000000"/>
          <w:sz w:val="26"/>
          <w:szCs w:val="26"/>
        </w:rPr>
        <w:t>чих дней со дня его получения.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Решение президиума, принятое по итогам заочного голосования,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</w:t>
      </w:r>
      <w:r>
        <w:rPr>
          <w:rFonts w:ascii="Times New Roman" w:hAnsi="Times New Roman"/>
          <w:color w:val="000000"/>
          <w:sz w:val="26"/>
          <w:szCs w:val="26"/>
        </w:rPr>
        <w:t xml:space="preserve"> дней после подписания протокола.";</w:t>
      </w:r>
      <w:proofErr w:type="gramEnd"/>
    </w:p>
    <w:p w:rsidR="00F476C3" w:rsidRDefault="002C2A81">
      <w:pPr>
        <w:pStyle w:val="ConsPlusNormal"/>
        <w:ind w:firstLine="540"/>
        <w:jc w:val="both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в </w:t>
      </w:r>
      <w:hyperlink r:id="rId3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23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слова "трех дней после проведения соответствующего заседания президиума" </w:t>
      </w:r>
      <w:r>
        <w:rPr>
          <w:rFonts w:ascii="Times New Roman" w:hAnsi="Times New Roman"/>
          <w:color w:val="000000"/>
          <w:sz w:val="26"/>
          <w:szCs w:val="26"/>
        </w:rPr>
        <w:t xml:space="preserve">заменить словами "пяти рабочих дней после подписания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протокола заседания президиума".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Внести в </w:t>
      </w:r>
      <w:hyperlink r:id="rId4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3 декабр</w:t>
      </w:r>
      <w:r>
        <w:rPr>
          <w:rFonts w:ascii="Times New Roman" w:hAnsi="Times New Roman"/>
          <w:color w:val="000000"/>
          <w:sz w:val="26"/>
          <w:szCs w:val="26"/>
        </w:rPr>
        <w:t xml:space="preserve">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6399) (приложение) и в </w:t>
      </w:r>
      <w:hyperlink r:id="rId4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об Управлении Президента Российской Федерации по вопросам противодействия коррупции, утвержденное этим Указом, следующие изменения: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hyperlink r:id="rId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 "в" пункта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приложения к Указу признать утратившим силу;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hyperlink r:id="rId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 первый подпункта 16 пункта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Положения изложить в следующей редакции: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"16) осуществление в установленном порядке проверки (в срок, не превышающий 90 дней со дня принятия решения о ее проведении)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:"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Руководителям ф</w:t>
      </w:r>
      <w:r>
        <w:rPr>
          <w:rFonts w:ascii="Times New Roman" w:hAnsi="Times New Roman"/>
          <w:color w:val="000000"/>
          <w:sz w:val="26"/>
          <w:szCs w:val="26"/>
        </w:rPr>
        <w:t>едеральных государственных органов обеспечить: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издание нормативных правовых актов федеральных государственных органов по вопросам предотвращения и урегулирования конфликта интересов;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издание локальных нормативных актов государственных корпораций </w:t>
      </w:r>
      <w:r>
        <w:rPr>
          <w:rFonts w:ascii="Times New Roman" w:hAnsi="Times New Roman"/>
          <w:color w:val="000000"/>
          <w:sz w:val="26"/>
          <w:szCs w:val="26"/>
        </w:rPr>
        <w:t>(компаний), фондов и иных организаций, созданных на основании федеральных законов, и организаций, созданных для выполнения задач, поставленных перед федеральными государственными органами, по вопросам предотвращения и урегулирования конфликта интересов.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r>
        <w:rPr>
          <w:rFonts w:ascii="Times New Roman" w:hAnsi="Times New Roman"/>
          <w:color w:val="000000"/>
          <w:sz w:val="26"/>
          <w:szCs w:val="26"/>
        </w:rPr>
        <w:t xml:space="preserve"> Правительству Российской Федерации привести свои акты в соответствие с законодательством Российской Федерации о противодействии коррупции, регулирующим вопросы предотвращения и урегулирования конфликта интересов.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Управлению Президента Российской Федера</w:t>
      </w:r>
      <w:r>
        <w:rPr>
          <w:rFonts w:ascii="Times New Roman" w:hAnsi="Times New Roman"/>
          <w:color w:val="000000"/>
          <w:sz w:val="26"/>
          <w:szCs w:val="26"/>
        </w:rPr>
        <w:t>ции по вопросам противодействия коррупции осуществить мониторинг реализации федеральными государственными органами, подведомственными им органами и организациями, а также организациями, созданными для выполнения задач, поставленных перед этими государствен</w:t>
      </w:r>
      <w:r>
        <w:rPr>
          <w:rFonts w:ascii="Times New Roman" w:hAnsi="Times New Roman"/>
          <w:color w:val="000000"/>
          <w:sz w:val="26"/>
          <w:szCs w:val="26"/>
        </w:rPr>
        <w:t>ными органами, мероприятий по предотвращению и урегулированию конфликта интересов и до 15 мая 2016 г. представить в установленном порядке соответствующий доклад.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Рекомендовать: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палатам Федерального Собрания Российской Федерации обеспечить соблюдение </w:t>
      </w:r>
      <w:r>
        <w:rPr>
          <w:rFonts w:ascii="Times New Roman" w:hAnsi="Times New Roman"/>
          <w:color w:val="000000"/>
          <w:sz w:val="26"/>
          <w:szCs w:val="26"/>
        </w:rPr>
        <w:t xml:space="preserve">членами Совета Федерации Федерального Собрания Российской Федерации и депутатами Государственной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Думы Федерального Собрания Российской Федерации требований законодательства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 предотвращении и урегулировании конфликта интересов;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руко</w:t>
      </w:r>
      <w:r>
        <w:rPr>
          <w:rFonts w:ascii="Times New Roman" w:hAnsi="Times New Roman"/>
          <w:color w:val="000000"/>
          <w:sz w:val="26"/>
          <w:szCs w:val="26"/>
        </w:rPr>
        <w:t>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актов, определяющих порядок сообщения государственными гражданскими служащими субъектов Российской Федерации и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Настоящий Указ вступает в силу со дня его подписания.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В.ПУТИН</w:t>
      </w:r>
    </w:p>
    <w:p w:rsidR="00F476C3" w:rsidRDefault="002C2A81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Москва, Кремль</w:t>
      </w:r>
    </w:p>
    <w:p w:rsidR="00F476C3" w:rsidRDefault="002C2A81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22 декабря 2015 года</w:t>
      </w:r>
    </w:p>
    <w:p w:rsidR="00F476C3" w:rsidRDefault="002C2A81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N 650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Normal"/>
        <w:jc w:val="right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Указом Президента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 22 декабря 2015 г. N 650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Title"/>
        <w:jc w:val="center"/>
        <w:rPr>
          <w:color w:val="000000"/>
        </w:rPr>
      </w:pPr>
      <w:bookmarkStart w:id="0" w:name="P122"/>
      <w:bookmarkEnd w:id="0"/>
      <w:r>
        <w:rPr>
          <w:rFonts w:ascii="Times New Roman" w:hAnsi="Times New Roman"/>
          <w:color w:val="000000"/>
          <w:sz w:val="26"/>
          <w:szCs w:val="26"/>
        </w:rPr>
        <w:t>ПОЛОЖЕНИЕ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 ПОРЯДКЕ СООБЩЕНИЯ ЛИЦАМИ, ЗАМЕЩАЮЩИМИ ОТДЕЛЬНЫЕ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ГОСУДАРСТВЕННЫЕ ДОЛЖНОСТИ РОССИЙСКОЙ ФЕДЕРАЦИИ, ДОЛЖНОСТИ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ФЕДЕРАЛЬНОЙ ГОСУДАРСТВЕННОЙ СЛУЖБЫ, И ИНЫМИ ЛИЦАМИ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 ВОЗНИКНОВЕНИИ ЛИЧНОЙ ЗАИНТЕРЕСОВАННОСТИ ПРИ ИСПОЛНЕНИИ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КОТОРАЯ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ПРИВОДИТ ИЛИ МОЖЕТ</w:t>
      </w:r>
    </w:p>
    <w:p w:rsidR="00F476C3" w:rsidRDefault="002C2A81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ПРИВЕСТИ К КОНФЛИКТУ ИНТЕРЕСОВ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Настоящим Положением определяется порядок сообщения лицами, </w:t>
      </w:r>
      <w:r>
        <w:rPr>
          <w:rFonts w:ascii="Times New Roman" w:hAnsi="Times New Roman"/>
          <w:color w:val="000000"/>
          <w:sz w:val="26"/>
          <w:szCs w:val="26"/>
        </w:rPr>
        <w:t>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</w:t>
      </w:r>
      <w:r>
        <w:rPr>
          <w:rFonts w:ascii="Times New Roman" w:hAnsi="Times New Roman"/>
          <w:color w:val="000000"/>
          <w:sz w:val="26"/>
          <w:szCs w:val="26"/>
        </w:rPr>
        <w:t>ликту интересов.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Лица, замещающие государственные должности Российской Федерации, должности федеральной государственной службы, и должности, указанные в </w:t>
      </w:r>
      <w:hyperlink w:anchor="P13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пунктах 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Положения, обязаны в соот</w:t>
      </w:r>
      <w:r>
        <w:rPr>
          <w:rFonts w:ascii="Times New Roman" w:hAnsi="Times New Roman"/>
          <w:color w:val="000000"/>
          <w:sz w:val="26"/>
          <w:szCs w:val="26"/>
        </w:rPr>
        <w:t xml:space="preserve">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сообщать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</w:t>
      </w:r>
      <w:r>
        <w:rPr>
          <w:rFonts w:ascii="Times New Roman" w:hAnsi="Times New Roman"/>
          <w:color w:val="000000"/>
          <w:sz w:val="26"/>
          <w:szCs w:val="26"/>
        </w:rPr>
        <w:t>редотвращению или урегулированию конфликта интересов.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rFonts w:ascii="Times New Roman" w:hAnsi="Times New Roman"/>
          <w:color w:val="000000"/>
          <w:sz w:val="26"/>
          <w:szCs w:val="26"/>
        </w:rPr>
        <w:t>далее - уведомление).</w:t>
      </w:r>
    </w:p>
    <w:p w:rsidR="00F476C3" w:rsidRDefault="002C2A81">
      <w:pPr>
        <w:pStyle w:val="ConsPlusNormal"/>
        <w:ind w:firstLine="540"/>
        <w:jc w:val="both"/>
      </w:pPr>
      <w:bookmarkStart w:id="1" w:name="P133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Председатель Правительства Российской Федерации, федеральный министр - руководитель федерального органа исполнительной власти, руководство деятельностью которого осуществляет Президент Российской Федерации, Генеральный прокурор Рос</w:t>
      </w:r>
      <w:r>
        <w:rPr>
          <w:rFonts w:ascii="Times New Roman" w:hAnsi="Times New Roman"/>
          <w:color w:val="000000"/>
          <w:sz w:val="26"/>
          <w:szCs w:val="26"/>
        </w:rPr>
        <w:t>сийской Федерации, Председатель Следственного комитета Российской Федерации, Секретарь Совета Безопасности Российской Федерации, Уполномоченный по правам человека в Российской Федерации, Уполномоченный при Президенте Российской Федерации по защите прав пре</w:t>
      </w:r>
      <w:r>
        <w:rPr>
          <w:rFonts w:ascii="Times New Roman" w:hAnsi="Times New Roman"/>
          <w:color w:val="000000"/>
          <w:sz w:val="26"/>
          <w:szCs w:val="26"/>
        </w:rPr>
        <w:t>дпринимателей, высшее должностное лицо (руководитель высшего исполнительного органа государственной власти) субъекта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Председатель Счетной палаты Российской Федерации, заместитель Председателя Счетной палаты Российской Федерации, аудит</w:t>
      </w:r>
      <w:r>
        <w:rPr>
          <w:rFonts w:ascii="Times New Roman" w:hAnsi="Times New Roman"/>
          <w:color w:val="000000"/>
          <w:sz w:val="26"/>
          <w:szCs w:val="26"/>
        </w:rPr>
        <w:t xml:space="preserve">ор Счетной палаты Российской Федерации, Председатель Центрального банка Российской Федерации, Председатель Центральной избирательной комиссии Российской Федерации, заместитель Председателя Центральной избирательной комиссии Российской Федерации, секретарь </w:t>
      </w:r>
      <w:r>
        <w:rPr>
          <w:rFonts w:ascii="Times New Roman" w:hAnsi="Times New Roman"/>
          <w:color w:val="000000"/>
          <w:sz w:val="26"/>
          <w:szCs w:val="26"/>
        </w:rPr>
        <w:t>Центральной избирательной комиссии Российской Федерации, член Центральной избирательной комиссии Российской Федерации (замещающий должность на постоянной основе), Генеральный директор Судебного департамента при Верховном Суде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>
        <w:rPr>
          <w:rFonts w:ascii="Times New Roman" w:hAnsi="Times New Roman"/>
          <w:color w:val="000000"/>
          <w:sz w:val="26"/>
          <w:szCs w:val="26"/>
        </w:rPr>
        <w:t>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Федерации, должности в государственных корпорациях (компаниях), фондах и иных организациях, созданных на ос</w:t>
      </w:r>
      <w:r>
        <w:rPr>
          <w:rFonts w:ascii="Times New Roman" w:hAnsi="Times New Roman"/>
          <w:color w:val="000000"/>
          <w:sz w:val="26"/>
          <w:szCs w:val="26"/>
        </w:rPr>
        <w:t>новании федеральных законов, назначение на которые и освобождение от которых осуществляются Президентом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</w:t>
      </w:r>
      <w:r>
        <w:rPr>
          <w:rFonts w:ascii="Times New Roman" w:hAnsi="Times New Roman"/>
          <w:color w:val="000000"/>
          <w:sz w:val="26"/>
          <w:szCs w:val="26"/>
        </w:rPr>
        <w:t>ыми государственными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органами, назначение на которые и освобождение от которых осуществляются Президентом Российской Федерации, направляют Президенту Российской Федерации уведомление, составленное по форме согласно </w:t>
      </w:r>
      <w:hyperlink w:anchor="P17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приложению N 1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Первый заместитель Председателя Правительства Российской Федерации, Заместитель Председателя Правительства Российской Федерации, Заместитель Председателя Правительства Российской Федерации - Руководитель Аппарата Правительства Российской Федерации, Заме</w:t>
      </w:r>
      <w:r>
        <w:rPr>
          <w:rFonts w:ascii="Times New Roman" w:hAnsi="Times New Roman"/>
          <w:color w:val="000000"/>
          <w:sz w:val="26"/>
          <w:szCs w:val="26"/>
        </w:rPr>
        <w:t>ститель Председателя Правительства Российской Федерации - полномочный представитель Президента Российской Федерации в федеральном округе, федеральный министр - руководитель федерального органа исполнительной власти, руководство деятельностью которого осуще</w:t>
      </w:r>
      <w:r>
        <w:rPr>
          <w:rFonts w:ascii="Times New Roman" w:hAnsi="Times New Roman"/>
          <w:color w:val="000000"/>
          <w:sz w:val="26"/>
          <w:szCs w:val="26"/>
        </w:rPr>
        <w:t>ствляет Правительство Российской Федерации, Министр Российской Федерации, на которого возложена организация работы Правительственной комиссии по координации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деятельности открытого правительства, а также лица, замещающие должности федеральной государственно</w:t>
      </w:r>
      <w:r>
        <w:rPr>
          <w:rFonts w:ascii="Times New Roman" w:hAnsi="Times New Roman"/>
          <w:color w:val="000000"/>
          <w:sz w:val="26"/>
          <w:szCs w:val="26"/>
        </w:rPr>
        <w:t>й службы, назначение на которые и освобождение от которых осуществляются Правительством Российской Федерации,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r>
        <w:rPr>
          <w:rFonts w:ascii="Times New Roman" w:hAnsi="Times New Roman"/>
          <w:color w:val="000000"/>
          <w:sz w:val="26"/>
          <w:szCs w:val="26"/>
        </w:rPr>
        <w:t xml:space="preserve"> и освобождение от которых осуществляются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перед федеральными государственными органами, назначение на ко</w:t>
      </w:r>
      <w:r>
        <w:rPr>
          <w:rFonts w:ascii="Times New Roman" w:hAnsi="Times New Roman"/>
          <w:color w:val="000000"/>
          <w:sz w:val="26"/>
          <w:szCs w:val="26"/>
        </w:rPr>
        <w:t xml:space="preserve">торые и освобождение от которых осуществляются Правительством Российской Федерации, направляют Председателю Правительства Российской Федерации уведомление, составленное по форме согласно </w:t>
      </w:r>
      <w:hyperlink w:anchor="P2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приложению N 2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5. Чрезвычайный и Полномочны</w:t>
      </w:r>
      <w:r>
        <w:rPr>
          <w:rFonts w:ascii="Times New Roman" w:hAnsi="Times New Roman"/>
          <w:color w:val="000000"/>
          <w:sz w:val="26"/>
          <w:szCs w:val="26"/>
        </w:rPr>
        <w:t>й Посол Российской Федерации (в иностранном государстве) и Постоянный представитель (представитель, постоянный наблюдатель) Российской Федерации при международной организации (в иностранном государстве) направляют Министру иностранных дел Российской Федера</w:t>
      </w:r>
      <w:r>
        <w:rPr>
          <w:rFonts w:ascii="Times New Roman" w:hAnsi="Times New Roman"/>
          <w:color w:val="000000"/>
          <w:sz w:val="26"/>
          <w:szCs w:val="26"/>
        </w:rPr>
        <w:t xml:space="preserve">ции уведомление, составленное по форме согласно </w:t>
      </w:r>
      <w:hyperlink w:anchor="P28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приложению N 3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476C3" w:rsidRDefault="002C2A81">
      <w:pPr>
        <w:pStyle w:val="ConsPlusNormal"/>
        <w:ind w:firstLine="540"/>
        <w:jc w:val="both"/>
      </w:pPr>
      <w:bookmarkStart w:id="2" w:name="P136"/>
      <w:bookmarkEnd w:id="2"/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Лица, замещающие должности руководителей и заместителей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руководителей Аппарата Совета Федерации Федерального Собрания Российской Федерации, Аппарата Государственной</w:t>
      </w:r>
      <w:r>
        <w:rPr>
          <w:rFonts w:ascii="Times New Roman" w:hAnsi="Times New Roman"/>
          <w:color w:val="000000"/>
          <w:sz w:val="26"/>
          <w:szCs w:val="26"/>
        </w:rPr>
        <w:t xml:space="preserve">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должности членов Совета директоров Центрального банка Российской Федерации, должность замести</w:t>
      </w:r>
      <w:r>
        <w:rPr>
          <w:rFonts w:ascii="Times New Roman" w:hAnsi="Times New Roman"/>
          <w:color w:val="000000"/>
          <w:sz w:val="26"/>
          <w:szCs w:val="26"/>
        </w:rPr>
        <w:t>теля Председателя Центрального банка Российской Федерации, направляют в президиум Совета при Президенте Российской Федерации по противодействию коррупции (далее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- президиум Совета) уведомление, составленное на имя начальника Управления Президента Российско</w:t>
      </w:r>
      <w:r>
        <w:rPr>
          <w:rFonts w:ascii="Times New Roman" w:hAnsi="Times New Roman"/>
          <w:color w:val="000000"/>
          <w:sz w:val="26"/>
          <w:szCs w:val="26"/>
        </w:rPr>
        <w:t xml:space="preserve">й Федерации по вопросам противодействия коррупции, ответственного секретаря президиума Совета при Президенте Российской Федерации по противодействию коррупции (далее - ответственный секретарь президиума Совета) по форме согласно </w:t>
      </w:r>
      <w:hyperlink w:anchor="P33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иложению N 4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Уведомление Председателя Правительства Российской Федерации рассматривает лично Президент Российской Федерации.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bookmarkStart w:id="3" w:name="P138"/>
      <w:bookmarkEnd w:id="3"/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Направленные Президенту Российской Федерации уведомления, за исключением уведомления Председателя Правительства Российской Ф</w:t>
      </w:r>
      <w:r>
        <w:rPr>
          <w:rFonts w:ascii="Times New Roman" w:hAnsi="Times New Roman"/>
          <w:color w:val="000000"/>
          <w:sz w:val="26"/>
          <w:szCs w:val="26"/>
        </w:rPr>
        <w:t>едерации, по поручению Президента Российской Федерации могут быть рассмотрены Руководителем Администрации Президента Российской Федерации, председателем президиума Совета при Президенте Российской Федерации по противодействию коррупции (далее - председател</w:t>
      </w:r>
      <w:r>
        <w:rPr>
          <w:rFonts w:ascii="Times New Roman" w:hAnsi="Times New Roman"/>
          <w:color w:val="000000"/>
          <w:sz w:val="26"/>
          <w:szCs w:val="26"/>
        </w:rPr>
        <w:t>ь президиума Совета).</w:t>
      </w:r>
      <w:proofErr w:type="gramEnd"/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bookmarkStart w:id="4" w:name="P139"/>
      <w:bookmarkEnd w:id="4"/>
      <w:r>
        <w:rPr>
          <w:rFonts w:ascii="Times New Roman" w:hAnsi="Times New Roman"/>
          <w:color w:val="000000"/>
          <w:sz w:val="26"/>
          <w:szCs w:val="26"/>
        </w:rPr>
        <w:t xml:space="preserve">9.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Направленные Председателю Правительства Российской Федерации уведомления федеральных министров - руководителей федеральных органов исполнительной власти, руководство деятельностью которых осуществляет Правительство Российской Федер</w:t>
      </w:r>
      <w:r>
        <w:rPr>
          <w:rFonts w:ascii="Times New Roman" w:hAnsi="Times New Roman"/>
          <w:color w:val="000000"/>
          <w:sz w:val="26"/>
          <w:szCs w:val="26"/>
        </w:rPr>
        <w:t>ации, Министра Российской Федерации, на которого возложена организация работы Правительственной комиссии по координации деятельности открытого правительства, а также лиц, замещающих должности федеральной государственной службы, назначение на которые и осво</w:t>
      </w:r>
      <w:r>
        <w:rPr>
          <w:rFonts w:ascii="Times New Roman" w:hAnsi="Times New Roman"/>
          <w:color w:val="000000"/>
          <w:sz w:val="26"/>
          <w:szCs w:val="26"/>
        </w:rPr>
        <w:t>бождение от которых осуществляются Правительством Российской Федерации, должности в государственных корпорациях (компаниях), фондах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 иных организациях, созданных на основании федеральных законов, назначение на которые и освобождение от которых осуществляю</w:t>
      </w:r>
      <w:r>
        <w:rPr>
          <w:rFonts w:ascii="Times New Roman" w:hAnsi="Times New Roman"/>
          <w:color w:val="000000"/>
          <w:sz w:val="26"/>
          <w:szCs w:val="26"/>
        </w:rPr>
        <w:t>тся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</w:t>
      </w:r>
      <w:r>
        <w:rPr>
          <w:rFonts w:ascii="Times New Roman" w:hAnsi="Times New Roman"/>
          <w:color w:val="000000"/>
          <w:sz w:val="26"/>
          <w:szCs w:val="26"/>
        </w:rPr>
        <w:t>твляются Правительством Российской Федерации, по поручению Председателя Правительства Российской Федерации могут быть рассмотрены Заместителем Председателя Правительства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Федерации - Руководителем Аппарата Правительства Российской Федерации.</w:t>
      </w:r>
    </w:p>
    <w:p w:rsidR="00F476C3" w:rsidRDefault="002C2A81">
      <w:pPr>
        <w:pStyle w:val="ConsPlusNormal"/>
        <w:ind w:firstLine="540"/>
        <w:jc w:val="both"/>
      </w:pPr>
      <w:bookmarkStart w:id="5" w:name="P140"/>
      <w:bookmarkEnd w:id="5"/>
      <w:r>
        <w:rPr>
          <w:rFonts w:ascii="Times New Roman" w:hAnsi="Times New Roman"/>
          <w:color w:val="000000"/>
          <w:sz w:val="26"/>
          <w:szCs w:val="26"/>
        </w:rPr>
        <w:t xml:space="preserve">10.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Уведомления, направленные Президенту Российской Федерации, Председателю Правительства Российской Федерации, Министру иностранных дел Российской Федерации либо поступившие в соответствии с </w:t>
      </w:r>
      <w:hyperlink w:anchor="P1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3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</w:t>
      </w:r>
      <w:r>
        <w:rPr>
          <w:rFonts w:ascii="Times New Roman" w:hAnsi="Times New Roman"/>
          <w:color w:val="000000"/>
          <w:sz w:val="26"/>
          <w:szCs w:val="26"/>
        </w:rPr>
        <w:t>тоящего Положения председателю президиума Совета и Заместителю Председателя Правительства Российской Федерации - Руководителю Аппарата Правительства Российской Федерации, по решению указанных лиц могут быть переданы в президиум Совета.</w:t>
      </w:r>
      <w:proofErr w:type="gramEnd"/>
    </w:p>
    <w:p w:rsidR="00F476C3" w:rsidRDefault="002C2A81">
      <w:pPr>
        <w:pStyle w:val="ConsPlusNormal"/>
        <w:ind w:firstLine="540"/>
        <w:jc w:val="both"/>
      </w:pPr>
      <w:bookmarkStart w:id="6" w:name="P141"/>
      <w:bookmarkEnd w:id="6"/>
      <w:r>
        <w:rPr>
          <w:rFonts w:ascii="Times New Roman" w:hAnsi="Times New Roman"/>
          <w:color w:val="000000"/>
          <w:sz w:val="26"/>
          <w:szCs w:val="26"/>
        </w:rPr>
        <w:t xml:space="preserve">11.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Уведомления, по </w:t>
      </w:r>
      <w:r>
        <w:rPr>
          <w:rFonts w:ascii="Times New Roman" w:hAnsi="Times New Roman"/>
          <w:color w:val="000000"/>
          <w:sz w:val="26"/>
          <w:szCs w:val="26"/>
        </w:rPr>
        <w:t xml:space="preserve">которым принято решение в соответствии с </w:t>
      </w:r>
      <w:hyperlink w:anchor="P14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Положения, могут быть направлены по поручению Президента Российской Федерации или председателя президиума Совета в Управление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Президента Российской Федерации по вопроса</w:t>
      </w:r>
      <w:r>
        <w:rPr>
          <w:rFonts w:ascii="Times New Roman" w:hAnsi="Times New Roman"/>
          <w:color w:val="000000"/>
          <w:sz w:val="26"/>
          <w:szCs w:val="26"/>
        </w:rPr>
        <w:t>м противодействия коррупции (далее - Управление), по поручению Председателя Правительства Российской Федерации или Заместителя Председателя Правительства Российской Федерации - Руководителя Аппарата Правительства Российской Федерации - в определяемое Прави</w:t>
      </w:r>
      <w:r>
        <w:rPr>
          <w:rFonts w:ascii="Times New Roman" w:hAnsi="Times New Roman"/>
          <w:color w:val="000000"/>
          <w:sz w:val="26"/>
          <w:szCs w:val="26"/>
        </w:rPr>
        <w:t>тельством Российской Федерации подразделение Аппарата Правительства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по поручению Министра иностранных дел Российской Федерации - в определяемое им подразделение Министерства иностранных дел Российской Федерации. Управление и указанные</w:t>
      </w:r>
      <w:r>
        <w:rPr>
          <w:rFonts w:ascii="Times New Roman" w:hAnsi="Times New Roman"/>
          <w:color w:val="000000"/>
          <w:sz w:val="26"/>
          <w:szCs w:val="26"/>
        </w:rPr>
        <w:t xml:space="preserve"> подразделения осуществляют предварительное рассмотрение уведомлений.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bookmarkStart w:id="7" w:name="P142"/>
      <w:bookmarkEnd w:id="7"/>
      <w:proofErr w:type="gramStart"/>
      <w:r>
        <w:rPr>
          <w:rFonts w:ascii="Times New Roman" w:hAnsi="Times New Roman"/>
          <w:color w:val="000000"/>
          <w:sz w:val="26"/>
          <w:szCs w:val="26"/>
        </w:rPr>
        <w:t>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</w:t>
      </w:r>
      <w:r>
        <w:rPr>
          <w:rFonts w:ascii="Times New Roman" w:hAnsi="Times New Roman"/>
          <w:color w:val="000000"/>
          <w:sz w:val="26"/>
          <w:szCs w:val="26"/>
        </w:rPr>
        <w:t>ской Федерации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</w:t>
      </w:r>
      <w:r>
        <w:rPr>
          <w:rFonts w:ascii="Times New Roman" w:hAnsi="Times New Roman"/>
          <w:color w:val="000000"/>
          <w:sz w:val="26"/>
          <w:szCs w:val="26"/>
        </w:rPr>
        <w:t>ти субъектов Российской Федерации, иные государственные органы, органы местного самоуправления и заинтересованные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организации.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12. По результатам предварительного рассмотрения уведомлений, поступивших в соответствии с </w:t>
      </w:r>
      <w:hyperlink w:anchor="P14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11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</w:t>
      </w:r>
      <w:r>
        <w:rPr>
          <w:rFonts w:ascii="Times New Roman" w:hAnsi="Times New Roman"/>
          <w:color w:val="000000"/>
          <w:sz w:val="26"/>
          <w:szCs w:val="26"/>
        </w:rPr>
        <w:t>стоящего Положения в Управление, подразделение Аппарата Правительства Российской Федерации или подразделение Министерства иностранных дел Российской Федерации, соответственно Управлением или указанными подразделениями подготавливается мотивированное заключ</w:t>
      </w:r>
      <w:r>
        <w:rPr>
          <w:rFonts w:ascii="Times New Roman" w:hAnsi="Times New Roman"/>
          <w:color w:val="000000"/>
          <w:sz w:val="26"/>
          <w:szCs w:val="26"/>
        </w:rPr>
        <w:t>ение на каждое из них.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президиума Совета в течение семи рабочих дней со дня поступления уведомлений в Управление, подраздел</w:t>
      </w:r>
      <w:r>
        <w:rPr>
          <w:rFonts w:ascii="Times New Roman" w:hAnsi="Times New Roman"/>
          <w:color w:val="000000"/>
          <w:sz w:val="26"/>
          <w:szCs w:val="26"/>
        </w:rPr>
        <w:t>ение Аппарата Правительства Российской Федерации или подразделение Министерства иностранных дел Российской Федерации.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направления запросов, указанных в </w:t>
      </w:r>
      <w:hyperlink w:anchor="P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абзаце втором пункта 11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Положения, уведомления, заключения </w:t>
      </w:r>
      <w:r>
        <w:rPr>
          <w:rFonts w:ascii="Times New Roman" w:hAnsi="Times New Roman"/>
          <w:color w:val="000000"/>
          <w:sz w:val="26"/>
          <w:szCs w:val="26"/>
        </w:rPr>
        <w:t>и другие материалы представляются председателю президиума Совета в течение 45 дней со дня поступления уведомлений в Управление, подразделение Аппарата Правительства Российской Федерации или подразделение Министерства иностранных дел Российской Федерации. У</w:t>
      </w:r>
      <w:r>
        <w:rPr>
          <w:rFonts w:ascii="Times New Roman" w:hAnsi="Times New Roman"/>
          <w:color w:val="000000"/>
          <w:sz w:val="26"/>
          <w:szCs w:val="26"/>
        </w:rPr>
        <w:t>казанный срок может быть продлен, но не более чем на 30 дней.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13. Президентом Российской Федерации, Председателем Правительства Российской Федерации, председателем президиума Совета, Заместителем Председателя Правительства Российской Федерации - Руководите</w:t>
      </w:r>
      <w:r>
        <w:rPr>
          <w:rFonts w:ascii="Times New Roman" w:hAnsi="Times New Roman"/>
          <w:color w:val="000000"/>
          <w:sz w:val="26"/>
          <w:szCs w:val="26"/>
        </w:rPr>
        <w:t>лем Аппарата Правительства Российской Федерации, Министром иностранных дел Российской Федерации по результатам рассмотрения ими уведомлений принимается одно из следующих решений: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признать, что при исполнении должностных обязанностей лицом, направившим у</w:t>
      </w:r>
      <w:r>
        <w:rPr>
          <w:rFonts w:ascii="Times New Roman" w:hAnsi="Times New Roman"/>
          <w:color w:val="000000"/>
          <w:sz w:val="26"/>
          <w:szCs w:val="26"/>
        </w:rPr>
        <w:t>ведомление, конфликт интересов отсутствует;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bookmarkStart w:id="8" w:name="P148"/>
      <w:bookmarkEnd w:id="8"/>
      <w:r>
        <w:rPr>
          <w:rFonts w:ascii="Times New Roman" w:hAnsi="Times New Roman"/>
          <w:color w:val="000000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476C3" w:rsidRDefault="002C2A81">
      <w:pPr>
        <w:pStyle w:val="ConsPlusNormal"/>
        <w:ind w:firstLine="540"/>
        <w:jc w:val="both"/>
        <w:rPr>
          <w:color w:val="000000"/>
        </w:rPr>
      </w:pPr>
      <w:bookmarkStart w:id="9" w:name="P149"/>
      <w:bookmarkEnd w:id="9"/>
      <w:r>
        <w:rPr>
          <w:rFonts w:ascii="Times New Roman" w:hAnsi="Times New Roman"/>
          <w:color w:val="000000"/>
          <w:sz w:val="26"/>
          <w:szCs w:val="26"/>
        </w:rPr>
        <w:t>в) признать, что лицом, направившим уведомлени</w:t>
      </w:r>
      <w:r>
        <w:rPr>
          <w:rFonts w:ascii="Times New Roman" w:hAnsi="Times New Roman"/>
          <w:color w:val="000000"/>
          <w:sz w:val="26"/>
          <w:szCs w:val="26"/>
        </w:rPr>
        <w:t>е, не соблюдались требования об урегулировании конфликта интересов.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14. В случае принятия решения, предусмотренного </w:t>
      </w:r>
      <w:hyperlink w:anchor="P1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подпунктом "б" пункта 13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Положения, в соответствии с законодательством Российской Федерации Президент Ро</w:t>
      </w:r>
      <w:r>
        <w:rPr>
          <w:rFonts w:ascii="Times New Roman" w:hAnsi="Times New Roman"/>
          <w:color w:val="000000"/>
          <w:sz w:val="26"/>
          <w:szCs w:val="26"/>
        </w:rPr>
        <w:t>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случае принятия решений, предусмотренных </w:t>
      </w:r>
      <w:hyperlink w:anchor="P1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подпунктами "б"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4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"в" пункта 13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Положения, председателем президиума Совета, Заместителем Председателя Правительства Российской Федерации - Руководителем Аппарата Правительства Российской Федерации или Министром иностранных дел Российской Федерации председатель президиума Сове</w:t>
      </w:r>
      <w:r>
        <w:rPr>
          <w:rFonts w:ascii="Times New Roman" w:hAnsi="Times New Roman"/>
          <w:color w:val="000000"/>
          <w:sz w:val="26"/>
          <w:szCs w:val="26"/>
        </w:rPr>
        <w:t>та и Министр иностранных дел Российской Федерации представляют доклады Президенту Российской Федерации, а Заместитель Председателя Правительства Российской Федерации - Руководитель Аппарата Правительства Российской Федерации представляет доклад Председател</w:t>
      </w:r>
      <w:r>
        <w:rPr>
          <w:rFonts w:ascii="Times New Roman" w:hAnsi="Times New Roman"/>
          <w:color w:val="000000"/>
          <w:sz w:val="26"/>
          <w:szCs w:val="26"/>
        </w:rPr>
        <w:t>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Федерации.</w:t>
      </w:r>
    </w:p>
    <w:p w:rsidR="00F476C3" w:rsidRDefault="002C2A81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Президиум Совета рассматривает уведомления и принимает по ним решения в порядке, установленном </w:t>
      </w:r>
      <w:hyperlink r:id="rId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</w:t>
      </w:r>
      <w:r>
        <w:rPr>
          <w:rFonts w:ascii="Times New Roman" w:hAnsi="Times New Roman"/>
          <w:color w:val="000000"/>
          <w:sz w:val="26"/>
          <w:szCs w:val="26"/>
        </w:rPr>
        <w:t>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25 февраля 2011 г. N 233 "О некоторых вопросах ор</w:t>
      </w:r>
      <w:r>
        <w:rPr>
          <w:rFonts w:ascii="Times New Roman" w:hAnsi="Times New Roman"/>
          <w:color w:val="000000"/>
          <w:sz w:val="26"/>
          <w:szCs w:val="26"/>
        </w:rPr>
        <w:t>ганизации деятельности президиума Совета при Президенте Российской Федерации по противодействию коррупции".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6C3" w:rsidRDefault="002C2A81">
      <w:pPr>
        <w:pStyle w:val="ConsPlusNormal"/>
        <w:jc w:val="right"/>
        <w:outlineLvl w:val="1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Приложение N 1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к Положению о порядке сообщения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лицами, замещающими </w:t>
      </w:r>
      <w:proofErr w:type="gramStart"/>
      <w:r>
        <w:rPr>
          <w:rFonts w:ascii="Times New Roman" w:hAnsi="Times New Roman"/>
          <w:color w:val="000000"/>
          <w:szCs w:val="22"/>
        </w:rPr>
        <w:t>отдельные</w:t>
      </w:r>
      <w:proofErr w:type="gramEnd"/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государственные должности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Российской Федерации, должности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федераль</w:t>
      </w:r>
      <w:r>
        <w:rPr>
          <w:rFonts w:ascii="Times New Roman" w:hAnsi="Times New Roman"/>
          <w:color w:val="000000"/>
          <w:szCs w:val="22"/>
        </w:rPr>
        <w:t>ной государственной службы,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и иными лицами о возникновении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личной заинтересованности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при исполнении </w:t>
      </w:r>
      <w:proofErr w:type="gramStart"/>
      <w:r>
        <w:rPr>
          <w:rFonts w:ascii="Times New Roman" w:hAnsi="Times New Roman"/>
          <w:color w:val="000000"/>
          <w:szCs w:val="22"/>
        </w:rPr>
        <w:t>должностных</w:t>
      </w:r>
      <w:proofErr w:type="gramEnd"/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обязанностей, </w:t>
      </w:r>
      <w:proofErr w:type="gramStart"/>
      <w:r>
        <w:rPr>
          <w:rFonts w:ascii="Times New Roman" w:hAnsi="Times New Roman"/>
          <w:color w:val="000000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Cs w:val="22"/>
        </w:rPr>
        <w:t xml:space="preserve"> приводит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или может привести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к конфликту интересов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(отметка об ознакомлении)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Президенту </w:t>
      </w:r>
      <w:r>
        <w:rPr>
          <w:rFonts w:ascii="Times New Roman" w:hAnsi="Times New Roman"/>
          <w:color w:val="000000"/>
          <w:sz w:val="22"/>
          <w:szCs w:val="22"/>
        </w:rPr>
        <w:t>Российской Федерации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от 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(Ф.И.О., замещаемая должность)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bookmarkStart w:id="10" w:name="P179"/>
      <w:bookmarkEnd w:id="10"/>
      <w:r>
        <w:rPr>
          <w:rFonts w:ascii="Times New Roman" w:hAnsi="Times New Roman"/>
          <w:color w:val="000000"/>
          <w:sz w:val="22"/>
          <w:szCs w:val="22"/>
        </w:rPr>
        <w:t>УВЕДОМЛЕНИЕ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 возникновении личной заинтересованности при исполнении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должностных обязанностей,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приводит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или может привести к </w:t>
      </w:r>
      <w:r>
        <w:rPr>
          <w:rFonts w:ascii="Times New Roman" w:hAnsi="Times New Roman"/>
          <w:color w:val="000000"/>
          <w:sz w:val="22"/>
          <w:szCs w:val="22"/>
        </w:rPr>
        <w:t>конфликту интересов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Сообщаю о возникновении у меня личной заинтересованности при исполнении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приводит или может привести к конфликту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интересов 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нужное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подчеркнуть).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Обстоятельства,     являющиеся    основанием    возникн</w:t>
      </w:r>
      <w:r>
        <w:rPr>
          <w:rFonts w:ascii="Times New Roman" w:hAnsi="Times New Roman"/>
          <w:color w:val="000000"/>
          <w:sz w:val="22"/>
          <w:szCs w:val="22"/>
        </w:rPr>
        <w:t>овения    личной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заинтересованности: 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Должностные   обязанности,  на  исполнение  которых  влияет  или  может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повлиять личная</w:t>
      </w:r>
      <w:r>
        <w:rPr>
          <w:rFonts w:ascii="Times New Roman" w:hAnsi="Times New Roman"/>
          <w:color w:val="000000"/>
          <w:sz w:val="22"/>
          <w:szCs w:val="22"/>
        </w:rPr>
        <w:t xml:space="preserve"> заинтересованность: 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Предлагаемые   меры  по  предотвращению  или  урегулированию  конфликта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интересов: 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Намереваюсь   (не   намереваюсь)   лично  присутствовать  на  заседании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президиума  Совета  при  Президенте Российской Федерации по противодействию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кор</w:t>
      </w:r>
      <w:r>
        <w:rPr>
          <w:rFonts w:ascii="Times New Roman" w:hAnsi="Times New Roman"/>
          <w:color w:val="000000"/>
          <w:sz w:val="22"/>
          <w:szCs w:val="22"/>
        </w:rPr>
        <w:t>рупции при рассмотрении настоящего уведомления 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нужное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подчеркнуть).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"__" ___________ 20__ г. ___________________________  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(подпись лица,         (расшифровка подписи)</w:t>
      </w:r>
      <w:proofErr w:type="gramEnd"/>
    </w:p>
    <w:p w:rsidR="00F476C3" w:rsidRDefault="002C2A81">
      <w:pPr>
        <w:pStyle w:val="ConsPlusNonformat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направляющего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уведомление)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2C2A81">
      <w:pPr>
        <w:pStyle w:val="ConsPlusNormal"/>
        <w:jc w:val="right"/>
        <w:outlineLvl w:val="1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Приложение N 2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к Положению о </w:t>
      </w:r>
      <w:r>
        <w:rPr>
          <w:rFonts w:ascii="Times New Roman" w:hAnsi="Times New Roman"/>
          <w:color w:val="000000"/>
          <w:szCs w:val="22"/>
        </w:rPr>
        <w:t>порядке сообщения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лицами, замещающими </w:t>
      </w:r>
      <w:proofErr w:type="gramStart"/>
      <w:r>
        <w:rPr>
          <w:rFonts w:ascii="Times New Roman" w:hAnsi="Times New Roman"/>
          <w:color w:val="000000"/>
          <w:szCs w:val="22"/>
        </w:rPr>
        <w:t>отдельные</w:t>
      </w:r>
      <w:proofErr w:type="gramEnd"/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государственные должности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Российской Федерации, должности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федеральной государственной службы,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и иными лицами о возникновении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личной заинтересованности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при исполнении </w:t>
      </w:r>
      <w:proofErr w:type="gramStart"/>
      <w:r>
        <w:rPr>
          <w:rFonts w:ascii="Times New Roman" w:hAnsi="Times New Roman"/>
          <w:color w:val="000000"/>
          <w:szCs w:val="22"/>
        </w:rPr>
        <w:t>должностных</w:t>
      </w:r>
      <w:proofErr w:type="gramEnd"/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обязанностей, </w:t>
      </w:r>
      <w:proofErr w:type="gramStart"/>
      <w:r>
        <w:rPr>
          <w:rFonts w:ascii="Times New Roman" w:hAnsi="Times New Roman"/>
          <w:color w:val="000000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Cs w:val="22"/>
        </w:rPr>
        <w:t xml:space="preserve"> приводит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или может привести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к конфликту интересов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(отметка об ознакомлении)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Председателю Правительства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Российской Федерации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от 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(Ф.И.О., замещаемая должность)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bookmarkStart w:id="11" w:name="P230"/>
      <w:bookmarkEnd w:id="11"/>
      <w:r>
        <w:rPr>
          <w:rFonts w:ascii="Times New Roman" w:hAnsi="Times New Roman"/>
          <w:color w:val="000000"/>
          <w:sz w:val="22"/>
          <w:szCs w:val="22"/>
        </w:rPr>
        <w:t>УВЕДОМЛЕНИЕ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 возникновении личной заинтересованности при исполнении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должностных обязанностей,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приводит или может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привести к конфликту интересов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Сообщаю о возникновении у меня личной заинтересованности при исполнении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приводит или может привести к конфликту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интересов 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нужное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подчеркнуть).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Обстоятельства,     являющиеся    основанием    возникновения    личной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заинтересованности: 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Должностные   обязанности,  на  исполнение  которых  влияет  или  может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повлиять личная заинтересованность: 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Предлагаемые   меры  по  предотвращению  или  урегулированию  конфликта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интересов: 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Намереваюсь   (н</w:t>
      </w:r>
      <w:r>
        <w:rPr>
          <w:rFonts w:ascii="Times New Roman" w:hAnsi="Times New Roman"/>
          <w:color w:val="000000"/>
          <w:sz w:val="22"/>
          <w:szCs w:val="22"/>
        </w:rPr>
        <w:t>е   намереваюсь)   лично  присутствовать  на  заседании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президиума  Совета  при  Президенте Российской Федерации по противодействию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коррупции при рассмотрении настоящего уведомления 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нужное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подчеркнуть).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"__" ___________ 20__ г. __________________________</w:t>
      </w:r>
      <w:r>
        <w:rPr>
          <w:rFonts w:ascii="Times New Roman" w:hAnsi="Times New Roman"/>
          <w:color w:val="000000"/>
          <w:sz w:val="22"/>
          <w:szCs w:val="22"/>
        </w:rPr>
        <w:t>_  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(подпись лица,         (расшифровка подписи)</w:t>
      </w:r>
      <w:proofErr w:type="gramEnd"/>
    </w:p>
    <w:p w:rsidR="00F476C3" w:rsidRDefault="002C2A81">
      <w:pPr>
        <w:pStyle w:val="ConsPlusNonformat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направляющего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уведомление)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2C2A81">
      <w:pPr>
        <w:pStyle w:val="ConsPlusNormal"/>
        <w:jc w:val="right"/>
        <w:outlineLvl w:val="1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Приложение N 3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к Положению о порядке сообщения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лицами, замещающими </w:t>
      </w:r>
      <w:proofErr w:type="gramStart"/>
      <w:r>
        <w:rPr>
          <w:rFonts w:ascii="Times New Roman" w:hAnsi="Times New Roman"/>
          <w:color w:val="000000"/>
          <w:szCs w:val="22"/>
        </w:rPr>
        <w:t>отдельные</w:t>
      </w:r>
      <w:proofErr w:type="gramEnd"/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государственные должности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Российской Федерации, должности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федеральной </w:t>
      </w:r>
      <w:r>
        <w:rPr>
          <w:rFonts w:ascii="Times New Roman" w:hAnsi="Times New Roman"/>
          <w:color w:val="000000"/>
          <w:szCs w:val="22"/>
        </w:rPr>
        <w:t>государственной службы,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и иными лицами о возникновении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личной заинтересованности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при исполнении </w:t>
      </w:r>
      <w:proofErr w:type="gramStart"/>
      <w:r>
        <w:rPr>
          <w:rFonts w:ascii="Times New Roman" w:hAnsi="Times New Roman"/>
          <w:color w:val="000000"/>
          <w:szCs w:val="22"/>
        </w:rPr>
        <w:t>должностных</w:t>
      </w:r>
      <w:proofErr w:type="gramEnd"/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обязанностей, </w:t>
      </w:r>
      <w:proofErr w:type="gramStart"/>
      <w:r>
        <w:rPr>
          <w:rFonts w:ascii="Times New Roman" w:hAnsi="Times New Roman"/>
          <w:color w:val="000000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Cs w:val="22"/>
        </w:rPr>
        <w:t xml:space="preserve"> приводит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или может привести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к конфликту интересов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(отметка об ознакомлении)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Министру </w:t>
      </w:r>
      <w:r>
        <w:rPr>
          <w:rFonts w:ascii="Times New Roman" w:hAnsi="Times New Roman"/>
          <w:color w:val="000000"/>
          <w:sz w:val="22"/>
          <w:szCs w:val="22"/>
        </w:rPr>
        <w:t>иностранных дел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Российской Федерации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от 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(Ф.И.О., замещаемая должность)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bookmarkStart w:id="12" w:name="P281"/>
      <w:bookmarkEnd w:id="12"/>
      <w:r>
        <w:rPr>
          <w:rFonts w:ascii="Times New Roman" w:hAnsi="Times New Roman"/>
          <w:color w:val="000000"/>
          <w:sz w:val="22"/>
          <w:szCs w:val="22"/>
        </w:rPr>
        <w:t>УВЕДОМЛЕНИЕ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 возникновении личной заинтересованности при исполнении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должностных обязанностей,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приводит или мож</w:t>
      </w:r>
      <w:r>
        <w:rPr>
          <w:rFonts w:ascii="Times New Roman" w:hAnsi="Times New Roman"/>
          <w:color w:val="000000"/>
          <w:sz w:val="22"/>
          <w:szCs w:val="22"/>
        </w:rPr>
        <w:t>ет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привести к конфликту интересов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Сообщаю о возникновении у меня личной заинтересованности при исполнении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приводит или может привести к конфликту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интересов 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нужное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подчеркнуть).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Обстоятельства,     являющиеся    </w:t>
      </w:r>
      <w:r>
        <w:rPr>
          <w:rFonts w:ascii="Times New Roman" w:hAnsi="Times New Roman"/>
          <w:color w:val="000000"/>
          <w:sz w:val="22"/>
          <w:szCs w:val="22"/>
        </w:rPr>
        <w:t>основанием    возникновения    личной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заинтересованности: 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Должностные   обязанности,  на  исполнение  которых  влияет  или  </w:t>
      </w:r>
      <w:r>
        <w:rPr>
          <w:rFonts w:ascii="Times New Roman" w:hAnsi="Times New Roman"/>
          <w:color w:val="000000"/>
          <w:sz w:val="22"/>
          <w:szCs w:val="22"/>
        </w:rPr>
        <w:t>может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повлиять личная заинтересованность: 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Предлагаемые   меры  по  предотвращению  или  урегулированию  конфликта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интересов: _______________</w:t>
      </w: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Намереваюсь   (не   намереваюсь)   лично  присутствовать  на  заседании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президиума  Совета  при  Президенте Российской Федерации п</w:t>
      </w:r>
      <w:r>
        <w:rPr>
          <w:rFonts w:ascii="Times New Roman" w:hAnsi="Times New Roman"/>
          <w:color w:val="000000"/>
          <w:sz w:val="22"/>
          <w:szCs w:val="22"/>
        </w:rPr>
        <w:t>о противодействию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коррупции при рассмотрении настоящего уведомления 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нужное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подчеркнуть).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"__" ___________ 20__ г. ___________________________  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(подпись лица,         (расшифровка подписи)</w:t>
      </w:r>
      <w:proofErr w:type="gramEnd"/>
    </w:p>
    <w:p w:rsidR="00F476C3" w:rsidRDefault="002C2A81">
      <w:pPr>
        <w:pStyle w:val="ConsPlusNonformat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направляющего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уведомление)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2C2A81">
      <w:pPr>
        <w:pStyle w:val="ConsPlusNormal"/>
        <w:jc w:val="right"/>
        <w:outlineLvl w:val="1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Приложение N</w:t>
      </w:r>
      <w:r>
        <w:rPr>
          <w:rFonts w:ascii="Times New Roman" w:hAnsi="Times New Roman"/>
          <w:color w:val="000000"/>
          <w:szCs w:val="22"/>
        </w:rPr>
        <w:t xml:space="preserve"> 4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к Положению о порядке сообщения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лицами, замещающими </w:t>
      </w:r>
      <w:proofErr w:type="gramStart"/>
      <w:r>
        <w:rPr>
          <w:rFonts w:ascii="Times New Roman" w:hAnsi="Times New Roman"/>
          <w:color w:val="000000"/>
          <w:szCs w:val="22"/>
        </w:rPr>
        <w:t>отдельные</w:t>
      </w:r>
      <w:proofErr w:type="gramEnd"/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государственные должности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Российской Федерации, должности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федеральной государственной службы,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и иными лицами о возникновении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личной заинтересованности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 xml:space="preserve">при исполнении </w:t>
      </w:r>
      <w:proofErr w:type="gramStart"/>
      <w:r>
        <w:rPr>
          <w:rFonts w:ascii="Times New Roman" w:hAnsi="Times New Roman"/>
          <w:color w:val="000000"/>
          <w:szCs w:val="22"/>
        </w:rPr>
        <w:t>должностных</w:t>
      </w:r>
      <w:proofErr w:type="gramEnd"/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обязанностей,</w:t>
      </w:r>
      <w:r>
        <w:rPr>
          <w:rFonts w:ascii="Times New Roman" w:hAnsi="Times New Roman"/>
          <w:color w:val="000000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Cs w:val="22"/>
        </w:rPr>
        <w:t xml:space="preserve"> приводит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или может привести</w:t>
      </w:r>
    </w:p>
    <w:p w:rsidR="00F476C3" w:rsidRDefault="002C2A81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Cs w:val="22"/>
        </w:rPr>
        <w:t>к конфликту интересов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(отметка об ознакомлении)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Начальнику Управления Президента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Российской Федерации по вопросам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противодействия коррупции,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ответственному секретарю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президиума Совета </w:t>
      </w:r>
      <w:r>
        <w:rPr>
          <w:rFonts w:ascii="Times New Roman" w:hAnsi="Times New Roman"/>
          <w:color w:val="000000"/>
          <w:sz w:val="22"/>
          <w:szCs w:val="22"/>
        </w:rPr>
        <w:t>при Президенте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Российской Федерации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по противодействию коррупции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от 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(Ф.И.О., замещаемая должность)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bookmarkStart w:id="13" w:name="P337"/>
      <w:bookmarkEnd w:id="13"/>
      <w:r>
        <w:rPr>
          <w:rFonts w:ascii="Times New Roman" w:hAnsi="Times New Roman"/>
          <w:color w:val="000000"/>
          <w:sz w:val="22"/>
          <w:szCs w:val="22"/>
        </w:rPr>
        <w:t>УВЕДОМЛЕНИЕ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 возникновении личной заинтересованности при исполнении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должностных обязанност</w:t>
      </w:r>
      <w:r>
        <w:rPr>
          <w:rFonts w:ascii="Times New Roman" w:hAnsi="Times New Roman"/>
          <w:color w:val="000000"/>
          <w:sz w:val="22"/>
          <w:szCs w:val="22"/>
        </w:rPr>
        <w:t xml:space="preserve">ей,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приводит или может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привести к конфликту интересов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Сообщаю о возникновении у меня личной заинтересованности при исполнении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которая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приводит или может привести к конфликту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интересов 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нужное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подчеркнуть).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Обстоятельства,     являющиеся    основанием    возникновения    личной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заинтересованности: 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Должностные   обязанности,  на  </w:t>
      </w:r>
      <w:r>
        <w:rPr>
          <w:rFonts w:ascii="Times New Roman" w:hAnsi="Times New Roman"/>
          <w:color w:val="000000"/>
          <w:sz w:val="22"/>
          <w:szCs w:val="22"/>
        </w:rPr>
        <w:t>исполнение  которых  влияет  или  может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повлиять личная заинтересованность: 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Предлагаемые   меры  по  предотвращению  или  урегулированию  ко</w:t>
      </w:r>
      <w:r>
        <w:rPr>
          <w:rFonts w:ascii="Times New Roman" w:hAnsi="Times New Roman"/>
          <w:color w:val="000000"/>
          <w:sz w:val="22"/>
          <w:szCs w:val="22"/>
        </w:rPr>
        <w:t>нфликта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интересов: 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Намереваюсь   (не   намереваюсь)   лично  присутствовать  на  заседании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президиума  Совета  при </w:t>
      </w:r>
      <w:r>
        <w:rPr>
          <w:rFonts w:ascii="Times New Roman" w:hAnsi="Times New Roman"/>
          <w:color w:val="000000"/>
          <w:sz w:val="22"/>
          <w:szCs w:val="22"/>
        </w:rPr>
        <w:t xml:space="preserve"> Президенте Российской Федерации по противодействию</w:t>
      </w: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коррупции при рассмотрении настоящего уведомления (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нужное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подчеркнуть).</w:t>
      </w:r>
    </w:p>
    <w:p w:rsidR="00F476C3" w:rsidRDefault="00F476C3">
      <w:pPr>
        <w:pStyle w:val="ConsPlusNonforma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6C3" w:rsidRDefault="002C2A81">
      <w:pPr>
        <w:pStyle w:val="ConsPlusNonforma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"__" ___________ 20__ г. ___________________________  _____________________</w:t>
      </w:r>
    </w:p>
    <w:p w:rsidR="00F476C3" w:rsidRDefault="002C2A81">
      <w:pPr>
        <w:pStyle w:val="ConsPlusNonformat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(подпись лица,         (расшифровка подписи)</w:t>
      </w:r>
      <w:proofErr w:type="gramEnd"/>
    </w:p>
    <w:p w:rsidR="00F476C3" w:rsidRDefault="002C2A81">
      <w:pPr>
        <w:pStyle w:val="ConsPlusNonformat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направляющего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уведомление)</w:t>
      </w: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Cs w:val="22"/>
        </w:rPr>
      </w:pPr>
    </w:p>
    <w:p w:rsidR="00F476C3" w:rsidRDefault="00F476C3">
      <w:pPr>
        <w:rPr>
          <w:rFonts w:ascii="Times New Roman" w:hAnsi="Times New Roman"/>
          <w:color w:val="000000"/>
        </w:rPr>
      </w:pPr>
    </w:p>
    <w:sectPr w:rsidR="00F476C3" w:rsidSect="00F476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76C3"/>
    <w:rsid w:val="002C2A81"/>
    <w:rsid w:val="00F4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3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76C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476C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476C3"/>
    <w:pPr>
      <w:spacing w:after="140" w:line="288" w:lineRule="auto"/>
    </w:pPr>
  </w:style>
  <w:style w:type="paragraph" w:styleId="a5">
    <w:name w:val="List"/>
    <w:basedOn w:val="a4"/>
    <w:rsid w:val="00F476C3"/>
    <w:rPr>
      <w:rFonts w:cs="Mangal"/>
    </w:rPr>
  </w:style>
  <w:style w:type="paragraph" w:styleId="a6">
    <w:name w:val="Title"/>
    <w:basedOn w:val="a"/>
    <w:rsid w:val="00F476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476C3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17AAB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17AAB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E17AAB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E17AAB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C844B5180CCDF3F5F2BF6CA3FFE4203AB7CE03B4A2B7F02F94C4CEFB58F6F37AD7EIFB7H" TargetMode="External"/><Relationship Id="rId13" Type="http://schemas.openxmlformats.org/officeDocument/2006/relationships/hyperlink" Target="consultantplus://offline/ref=14CC844B5180CCDF3F5F2BF6CA3FFE4203AB7CE03B4A2B7F02F94C4CEFB58F6F37AD7EF234AD8BB1IBB0H" TargetMode="External"/><Relationship Id="rId18" Type="http://schemas.openxmlformats.org/officeDocument/2006/relationships/hyperlink" Target="consultantplus://offline/ref=14CC844B5180CCDF3F5F35EDDF3FFE4203A97FE630422B7F02F94C4CEFB58F6F37AD7EF234AD8AB4IBB6H" TargetMode="External"/><Relationship Id="rId26" Type="http://schemas.openxmlformats.org/officeDocument/2006/relationships/hyperlink" Target="consultantplus://offline/ref=14CC844B5180CCDF3F5F35EDDF3FFE4203A97FE630422B7F02F94C4CEFB58F6F37AD7EF234AD8AB4IBB6H" TargetMode="External"/><Relationship Id="rId39" Type="http://schemas.openxmlformats.org/officeDocument/2006/relationships/hyperlink" Target="consultantplus://offline/ref=14CC844B5180CCDF3F5F35EDDF3FFE4203A97FE630422B7F02F94C4CEFB58F6F37AD7EF234AD8AB0IBB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CC844B5180CCDF3F5F35EDDF3FFE4203A97FE630422B7F02F94C4CEFB58F6F37AD7EF234AD8AB7IBB6H" TargetMode="External"/><Relationship Id="rId34" Type="http://schemas.openxmlformats.org/officeDocument/2006/relationships/hyperlink" Target="consultantplus://offline/ref=14CC844B5180CCDF3F5F2BF6CA3FFE4203A473E13B432B7F02F94C4CEFIBB5H" TargetMode="External"/><Relationship Id="rId42" Type="http://schemas.openxmlformats.org/officeDocument/2006/relationships/hyperlink" Target="consultantplus://offline/ref=14CC844B5180CCDF3F5F2BF6CA3FFE4203A97FE53B422B7F02F94C4CEFB58F6F37AD7EF234AD8BB5IBB4H" TargetMode="External"/><Relationship Id="rId7" Type="http://schemas.openxmlformats.org/officeDocument/2006/relationships/hyperlink" Target="consultantplus://offline/ref=14CC844B5180CCDF3F5F2BF6CA3FFE4203AB7CE03B4A2B7F02F94C4CEFB58F6F37AD7EIFB1H" TargetMode="External"/><Relationship Id="rId12" Type="http://schemas.openxmlformats.org/officeDocument/2006/relationships/hyperlink" Target="consultantplus://offline/ref=14CC844B5180CCDF3F5F2BF6CA3FFE4203AB7CE03B4A2B7F02F94C4CEFB58F6F37AD7EIFB5H" TargetMode="External"/><Relationship Id="rId17" Type="http://schemas.openxmlformats.org/officeDocument/2006/relationships/hyperlink" Target="consultantplus://offline/ref=14CC844B5180CCDF3F5F2BF6CA3FFE4203AB7CE03B4A2B7F02F94C4CEFB58F6F37AD7EF234AD8BB7IBB2H" TargetMode="External"/><Relationship Id="rId25" Type="http://schemas.openxmlformats.org/officeDocument/2006/relationships/hyperlink" Target="consultantplus://offline/ref=14CC844B5180CCDF3F5F35EDDF3FFE4203A97FE630422B7F02F94C4CEFB58F6F37AD7EF234AD8AB3IBB2H" TargetMode="External"/><Relationship Id="rId33" Type="http://schemas.openxmlformats.org/officeDocument/2006/relationships/hyperlink" Target="consultantplus://offline/ref=14CC844B5180CCDF3F5F2BF6CA3FFE4203A473E13B432B7F02F94C4CEFIBB5H" TargetMode="External"/><Relationship Id="rId38" Type="http://schemas.openxmlformats.org/officeDocument/2006/relationships/hyperlink" Target="consultantplus://offline/ref=14CC844B5180CCDF3F5F35EDDF3FFE4203A97FE630422B7F02F94C4CEFB58F6F37AD7EF234AD8AB4IBB6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C844B5180CCDF3F5F2BF6CA3FFE4203AB7CE03B4A2B7F02F94C4CEFB58F6F37AD7EF234AD8BB0IBB6H" TargetMode="External"/><Relationship Id="rId20" Type="http://schemas.openxmlformats.org/officeDocument/2006/relationships/hyperlink" Target="consultantplus://offline/ref=14CC844B5180CCDF3F5F35EDDF3FFE4203A97FE630422B7F02F94C4CEFB58F6F37AD7EF234AD8AB3IBB3H" TargetMode="External"/><Relationship Id="rId29" Type="http://schemas.openxmlformats.org/officeDocument/2006/relationships/hyperlink" Target="consultantplus://offline/ref=14CC844B5180CCDF3F5F2BF6CA3FFE4203A473E13B432B7F02F94C4CEFIBB5H" TargetMode="External"/><Relationship Id="rId41" Type="http://schemas.openxmlformats.org/officeDocument/2006/relationships/hyperlink" Target="consultantplus://offline/ref=14CC844B5180CCDF3F5F2BF6CA3FFE4203A97FE53B422B7F02F94C4CEFB58F6F37AD7EF234AD8AB4IBB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C844B5180CCDF3F5F2BF6CA3FFE4203AB7CE03B4A2B7F02F94C4CEFB58F6F37AD7EF234AD8ABDIBB3H" TargetMode="External"/><Relationship Id="rId11" Type="http://schemas.openxmlformats.org/officeDocument/2006/relationships/hyperlink" Target="consultantplus://offline/ref=14CC844B5180CCDF3F5F2BF6CA3FFE4203AB7CE03B4A2B7F02F94C4CEFB58F6F37AD7EIFB6H" TargetMode="External"/><Relationship Id="rId24" Type="http://schemas.openxmlformats.org/officeDocument/2006/relationships/hyperlink" Target="consultantplus://offline/ref=14CC844B5180CCDF3F5F35EDDF3FFE4203A97FE630422B7F02F94C4CEFB58F6F37AD7EF234AD8AB4IBB2H" TargetMode="External"/><Relationship Id="rId32" Type="http://schemas.openxmlformats.org/officeDocument/2006/relationships/hyperlink" Target="consultantplus://offline/ref=14CC844B5180CCDF3F5F35EDDF3FFE4203A97FE630422B7F02F94C4CEFB58F6F37AD7EF234AD8AB4IBB6H" TargetMode="External"/><Relationship Id="rId37" Type="http://schemas.openxmlformats.org/officeDocument/2006/relationships/hyperlink" Target="consultantplus://offline/ref=14CC844B5180CCDF3F5F35EDDF3FFE4203A97FE630422B7F02F94C4CEFB58F6F37AD7EF234AD8AB1IBB1H" TargetMode="External"/><Relationship Id="rId40" Type="http://schemas.openxmlformats.org/officeDocument/2006/relationships/hyperlink" Target="consultantplus://offline/ref=14CC844B5180CCDF3F5F2BF6CA3FFE4203A97FE53B422B7F02F94C4CEFIBB5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4CC844B5180CCDF3F5F2BF6CA3FFE4203AB7CE03B4A2B7F02F94C4CEFB58F6F37AD7EF234AD8AB0IBB4H" TargetMode="External"/><Relationship Id="rId15" Type="http://schemas.openxmlformats.org/officeDocument/2006/relationships/hyperlink" Target="consultantplus://offline/ref=14CC844B5180CCDF3F5F2BF6CA3FFE4203AB7CE03B4A2B7F02F94C4CEFB58F6F37AD7EF234AD8AB0IBB4H" TargetMode="External"/><Relationship Id="rId23" Type="http://schemas.openxmlformats.org/officeDocument/2006/relationships/hyperlink" Target="consultantplus://offline/ref=14CC844B5180CCDF3F5F2BF6CA3FFE4203A473E13B432B7F02F94C4CEFIBB5H" TargetMode="External"/><Relationship Id="rId28" Type="http://schemas.openxmlformats.org/officeDocument/2006/relationships/hyperlink" Target="consultantplus://offline/ref=14CC844B5180CCDF3F5F35EDDF3FFE4203A97FE630422B7F02F94C4CEFB58F6F37AD7EF234AD8AB3IBB5H" TargetMode="External"/><Relationship Id="rId36" Type="http://schemas.openxmlformats.org/officeDocument/2006/relationships/hyperlink" Target="consultantplus://offline/ref=14CC844B5180CCDF3F5F35EDDF3FFE4203A97FE630422B7F02F94C4CEFB58F6F37AD7EF234AD8AB1IBB4H" TargetMode="External"/><Relationship Id="rId10" Type="http://schemas.openxmlformats.org/officeDocument/2006/relationships/hyperlink" Target="consultantplus://offline/ref=14CC844B5180CCDF3F5F2BF6CA3FFE4203AB7CE03B4A2B7F02F94C4CEFB58F6F37AD7EF234AD8AB0IBB4H" TargetMode="External"/><Relationship Id="rId19" Type="http://schemas.openxmlformats.org/officeDocument/2006/relationships/hyperlink" Target="consultantplus://offline/ref=14CC844B5180CCDF3F5F35EDDF3FFE4203A97FE630422B7F02F94C4CEFB58F6F37AD7EF234AD8AB4IBB2H" TargetMode="External"/><Relationship Id="rId31" Type="http://schemas.openxmlformats.org/officeDocument/2006/relationships/hyperlink" Target="consultantplus://offline/ref=14CC844B5180CCDF3F5F35EDDF3FFE4203A97FE630422B7F02F94C4CEFB58F6F37AD7EF234AD8AB4IBB6H" TargetMode="External"/><Relationship Id="rId44" Type="http://schemas.openxmlformats.org/officeDocument/2006/relationships/hyperlink" Target="consultantplus://offline/ref=14CC844B5180CCDF3F5F35EDDF3FFE4203A57AED304A2B7F02F94C4CEFB58F6F37AD7EF234AD8AB4IBB6H" TargetMode="External"/><Relationship Id="rId4" Type="http://schemas.openxmlformats.org/officeDocument/2006/relationships/hyperlink" Target="consultantplus://offline/ref=14CC844B5180CCDF3F5F2BF6CA3FFE4200AC7AE1344B2B7F02F94C4CEFB58F6F37AD7EF234AD8BB1IBB3H" TargetMode="External"/><Relationship Id="rId9" Type="http://schemas.openxmlformats.org/officeDocument/2006/relationships/hyperlink" Target="consultantplus://offline/ref=14CC844B5180CCDF3F5F2BF6CA3FFE4203AB7CE03B4A2B7F02F94C4CEFB58F6F37AD7EF234AD8AB0IBB4H" TargetMode="External"/><Relationship Id="rId14" Type="http://schemas.openxmlformats.org/officeDocument/2006/relationships/hyperlink" Target="consultantplus://offline/ref=14CC844B5180CCDF3F5F2BF6CA3FFE4203AB7CE03B4A2B7F02F94C4CEFB58F6F37AD7EF234AD8AB0IBB4H" TargetMode="External"/><Relationship Id="rId22" Type="http://schemas.openxmlformats.org/officeDocument/2006/relationships/hyperlink" Target="consultantplus://offline/ref=14CC844B5180CCDF3F5F35EDDF3FFE4203A97FE630422B7F02F94C4CEFB58F6F37AD7EF234AD8AB3IBB3H" TargetMode="External"/><Relationship Id="rId27" Type="http://schemas.openxmlformats.org/officeDocument/2006/relationships/hyperlink" Target="consultantplus://offline/ref=14CC844B5180CCDF3F5F35EDDF3FFE4203A97FE630422B7F02F94C4CEFB58F6F37AD7EF234AD8AB3IBB1H" TargetMode="External"/><Relationship Id="rId30" Type="http://schemas.openxmlformats.org/officeDocument/2006/relationships/hyperlink" Target="consultantplus://offline/ref=14CC844B5180CCDF3F5F35EDDF3FFE4203A97FE630422B7F02F94C4CEFB58F6F37AD7EF234AD8AB7IBBEH" TargetMode="External"/><Relationship Id="rId35" Type="http://schemas.openxmlformats.org/officeDocument/2006/relationships/hyperlink" Target="consultantplus://offline/ref=14CC844B5180CCDF3F5F35EDDF3FFE4203A97FE630422B7F02F94C4CEFB58F6F37AD7EF234AD8AB4IBB6H" TargetMode="External"/><Relationship Id="rId43" Type="http://schemas.openxmlformats.org/officeDocument/2006/relationships/hyperlink" Target="consultantplus://offline/ref=14CC844B5180CCDF3F5F2BF6CA3FFE4203A97FE53B422B7F02F94C4CEFB58F6F37AD7EF234AD8AB1IB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7617</Words>
  <Characters>43421</Characters>
  <Application>Microsoft Office Word</Application>
  <DocSecurity>0</DocSecurity>
  <Lines>361</Lines>
  <Paragraphs>101</Paragraphs>
  <ScaleCrop>false</ScaleCrop>
  <Company>*</Company>
  <LinksUpToDate>false</LinksUpToDate>
  <CharactersWithSpaces>50937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2017-01-11T12:46:00Z</dcterms:created>
  <dcterms:modified xsi:type="dcterms:W3CDTF">2017-01-11T12:46:00Z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