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3B" w:rsidRPr="00127AAE" w:rsidRDefault="007A353B" w:rsidP="007A35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7AAE">
        <w:rPr>
          <w:rFonts w:ascii="Times New Roman" w:hAnsi="Times New Roman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66.75pt">
            <v:shadow color="#868686"/>
            <v:textpath style="font-family:&quot;Arial Black&quot;;v-text-kern:t" trim="t" fitpath="t" string="Памятка&#10;Действия граждан&#10;при обнаружении подозрительного предмета,&#10;который может оказаться взрывным устройством"/>
          </v:shape>
        </w:pict>
      </w:r>
    </w:p>
    <w:p w:rsidR="007A353B" w:rsidRDefault="007A353B" w:rsidP="007A35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53B" w:rsidRPr="00CF2783" w:rsidRDefault="007A353B" w:rsidP="007A353B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CF2783">
        <w:rPr>
          <w:rFonts w:ascii="Times New Roman" w:hAnsi="Times New Roman"/>
          <w:color w:val="C00000"/>
          <w:sz w:val="28"/>
          <w:szCs w:val="28"/>
        </w:rPr>
        <w:t>ПАМЯТКА №1</w:t>
      </w:r>
    </w:p>
    <w:p w:rsidR="007A353B" w:rsidRPr="00127AAE" w:rsidRDefault="007A353B" w:rsidP="007A35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53B" w:rsidRPr="00C947F6" w:rsidRDefault="007A353B" w:rsidP="007A353B">
      <w:pPr>
        <w:jc w:val="center"/>
        <w:rPr>
          <w:rFonts w:ascii="Times New Roman" w:hAnsi="Times New Roman"/>
          <w:b/>
          <w:sz w:val="28"/>
          <w:szCs w:val="28"/>
        </w:rPr>
      </w:pPr>
      <w:r w:rsidRPr="00C947F6">
        <w:rPr>
          <w:rFonts w:ascii="Times New Roman" w:hAnsi="Times New Roman"/>
          <w:b/>
          <w:sz w:val="28"/>
          <w:szCs w:val="28"/>
        </w:rPr>
        <w:t>Порядок действий при обнаружении подозрительных предметов</w:t>
      </w:r>
    </w:p>
    <w:p w:rsidR="007A353B" w:rsidRPr="00CF2783" w:rsidRDefault="007A353B" w:rsidP="007A353B">
      <w:pPr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Если обнаруженный предмет не должен, по вашему мнению, находиться в месте, где Вы его нашли, не оставляйте этот факт без внимания.</w:t>
      </w:r>
    </w:p>
    <w:p w:rsidR="007A353B" w:rsidRPr="00CF2783" w:rsidRDefault="007A353B" w:rsidP="007A353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не трогайте, не передвигайте, не вскрывайте обнаруженный предмет;</w:t>
      </w:r>
    </w:p>
    <w:p w:rsidR="007A353B" w:rsidRPr="00CF2783" w:rsidRDefault="007A353B" w:rsidP="007A353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 xml:space="preserve">не используйте вблизи мобильные телефоны и средства, способные вызвать срабатывание </w:t>
      </w:r>
      <w:proofErr w:type="spellStart"/>
      <w:r w:rsidRPr="00CF2783">
        <w:rPr>
          <w:rFonts w:ascii="Times New Roman" w:hAnsi="Times New Roman"/>
          <w:sz w:val="28"/>
          <w:szCs w:val="28"/>
        </w:rPr>
        <w:t>радиовзрывателя</w:t>
      </w:r>
      <w:proofErr w:type="spellEnd"/>
      <w:r w:rsidRPr="00CF2783">
        <w:rPr>
          <w:rFonts w:ascii="Times New Roman" w:hAnsi="Times New Roman"/>
          <w:sz w:val="28"/>
          <w:szCs w:val="28"/>
        </w:rPr>
        <w:t>;</w:t>
      </w:r>
    </w:p>
    <w:p w:rsidR="007A353B" w:rsidRPr="00CF2783" w:rsidRDefault="007A353B" w:rsidP="007A353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зафиксируйте время обнаружения предмета;</w:t>
      </w:r>
    </w:p>
    <w:p w:rsidR="007A353B" w:rsidRPr="00CF2783" w:rsidRDefault="007A353B" w:rsidP="007A353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7A353B" w:rsidRDefault="007A353B" w:rsidP="007A353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7A353B" w:rsidRPr="00CF2783" w:rsidRDefault="007A353B" w:rsidP="007A353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Сообщите о подозрительном предмете в</w:t>
      </w:r>
      <w:r w:rsidRPr="00CF2783">
        <w:rPr>
          <w:rFonts w:ascii="Times New Roman" w:hAnsi="Times New Roman"/>
          <w:sz w:val="28"/>
          <w:szCs w:val="28"/>
        </w:rPr>
        <w:t xml:space="preserve"> единую информационную систему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F2783">
        <w:rPr>
          <w:rFonts w:ascii="Times New Roman" w:hAnsi="Times New Roman"/>
          <w:sz w:val="28"/>
          <w:szCs w:val="28"/>
        </w:rPr>
        <w:t>102 / 112 (любые операторы сотовой связи)</w:t>
      </w:r>
      <w:r>
        <w:rPr>
          <w:rFonts w:ascii="Times New Roman" w:hAnsi="Times New Roman"/>
          <w:sz w:val="28"/>
          <w:szCs w:val="28"/>
        </w:rPr>
        <w:t xml:space="preserve"> и в Дежурную часть УМВД России по Костромской области по телефонам: 31-21-18 или 39-75-47.</w:t>
      </w:r>
    </w:p>
    <w:p w:rsidR="007A353B" w:rsidRDefault="007A353B" w:rsidP="007A353B">
      <w:pPr>
        <w:jc w:val="both"/>
        <w:rPr>
          <w:rFonts w:ascii="Times New Roman" w:hAnsi="Times New Roman"/>
          <w:sz w:val="28"/>
          <w:szCs w:val="28"/>
        </w:rPr>
      </w:pPr>
    </w:p>
    <w:p w:rsidR="007A353B" w:rsidRPr="00CF2783" w:rsidRDefault="007A353B" w:rsidP="007A353B">
      <w:pPr>
        <w:jc w:val="both"/>
        <w:rPr>
          <w:rFonts w:ascii="Times New Roman" w:hAnsi="Times New Roman"/>
          <w:i/>
          <w:sz w:val="28"/>
          <w:szCs w:val="28"/>
        </w:rPr>
      </w:pPr>
      <w:r w:rsidRPr="00CF2783">
        <w:rPr>
          <w:rFonts w:ascii="Times New Roman" w:hAnsi="Times New Roman"/>
          <w:i/>
          <w:sz w:val="28"/>
          <w:szCs w:val="28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7A353B" w:rsidRPr="00C947F6" w:rsidRDefault="007A353B" w:rsidP="007A35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947F6">
        <w:rPr>
          <w:rFonts w:ascii="Times New Roman" w:hAnsi="Times New Roman"/>
          <w:b/>
          <w:sz w:val="28"/>
          <w:szCs w:val="28"/>
        </w:rPr>
        <w:lastRenderedPageBreak/>
        <w:t>На наличие взрывного устройства, других опасных</w:t>
      </w:r>
      <w:r>
        <w:rPr>
          <w:rFonts w:ascii="Times New Roman" w:hAnsi="Times New Roman"/>
          <w:b/>
          <w:sz w:val="28"/>
          <w:szCs w:val="28"/>
        </w:rPr>
        <w:br/>
      </w:r>
      <w:r w:rsidRPr="00C947F6">
        <w:rPr>
          <w:rFonts w:ascii="Times New Roman" w:hAnsi="Times New Roman"/>
          <w:b/>
          <w:sz w:val="28"/>
          <w:szCs w:val="28"/>
        </w:rPr>
        <w:t>предметов могут указывать следующие признаки:</w:t>
      </w:r>
    </w:p>
    <w:p w:rsidR="007A353B" w:rsidRPr="00CF2783" w:rsidRDefault="007A353B" w:rsidP="007A353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 xml:space="preserve">Присутствие проводов, небольших антенн, </w:t>
      </w:r>
      <w:proofErr w:type="spellStart"/>
      <w:r w:rsidRPr="00CF2783">
        <w:rPr>
          <w:rFonts w:ascii="Times New Roman" w:hAnsi="Times New Roman"/>
          <w:sz w:val="28"/>
          <w:szCs w:val="28"/>
        </w:rPr>
        <w:t>изоленты</w:t>
      </w:r>
      <w:proofErr w:type="spellEnd"/>
      <w:r w:rsidRPr="00CF2783">
        <w:rPr>
          <w:rFonts w:ascii="Times New Roman" w:hAnsi="Times New Roman"/>
          <w:sz w:val="28"/>
          <w:szCs w:val="28"/>
        </w:rPr>
        <w:t>, шпагата, веревки, скотча в пакете, либо торчащие из пакета;</w:t>
      </w:r>
    </w:p>
    <w:p w:rsidR="007A353B" w:rsidRPr="00CF2783" w:rsidRDefault="007A353B" w:rsidP="007A353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7A353B" w:rsidRPr="00CF2783" w:rsidRDefault="007A353B" w:rsidP="007A353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Наличие на найденном подозрительном предмете элементов питания (батареек);</w:t>
      </w:r>
    </w:p>
    <w:p w:rsidR="007A353B" w:rsidRPr="00CF2783" w:rsidRDefault="007A353B" w:rsidP="007A353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Растяжки из проволоки, веревок, шпагата, лески;</w:t>
      </w:r>
    </w:p>
    <w:p w:rsidR="007A353B" w:rsidRPr="00CF2783" w:rsidRDefault="007A353B" w:rsidP="007A353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Необычное размещение предмета;</w:t>
      </w:r>
    </w:p>
    <w:p w:rsidR="007A353B" w:rsidRPr="00CF2783" w:rsidRDefault="007A353B" w:rsidP="007A353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Наличие предмета, несвойственного для данной местности;</w:t>
      </w:r>
    </w:p>
    <w:p w:rsidR="007A353B" w:rsidRPr="00CF2783" w:rsidRDefault="007A353B" w:rsidP="007A353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Специфический запах, несвойственный данной местности.</w:t>
      </w:r>
    </w:p>
    <w:p w:rsidR="007A353B" w:rsidRPr="00CF2783" w:rsidRDefault="007A353B" w:rsidP="007A353B">
      <w:pPr>
        <w:jc w:val="both"/>
        <w:rPr>
          <w:rFonts w:ascii="Times New Roman" w:hAnsi="Times New Roman"/>
          <w:sz w:val="28"/>
          <w:szCs w:val="28"/>
        </w:rPr>
      </w:pPr>
    </w:p>
    <w:p w:rsidR="007A353B" w:rsidRPr="00CF2783" w:rsidRDefault="007A353B" w:rsidP="007A353B">
      <w:pPr>
        <w:jc w:val="center"/>
        <w:rPr>
          <w:rFonts w:ascii="Times New Roman" w:hAnsi="Times New Roman"/>
          <w:b/>
          <w:sz w:val="28"/>
          <w:szCs w:val="28"/>
        </w:rPr>
      </w:pPr>
      <w:r w:rsidRPr="00CF2783">
        <w:rPr>
          <w:rFonts w:ascii="Times New Roman" w:hAnsi="Times New Roman"/>
          <w:b/>
          <w:sz w:val="28"/>
          <w:szCs w:val="28"/>
        </w:rPr>
        <w:t>Общественный транспорт</w:t>
      </w:r>
    </w:p>
    <w:p w:rsidR="007A353B" w:rsidRPr="00CF2783" w:rsidRDefault="007A353B" w:rsidP="007A353B">
      <w:pPr>
        <w:jc w:val="both"/>
        <w:rPr>
          <w:rFonts w:ascii="Times New Roman" w:hAnsi="Times New Roman"/>
          <w:i/>
          <w:sz w:val="28"/>
          <w:szCs w:val="28"/>
        </w:rPr>
      </w:pPr>
      <w:r w:rsidRPr="00CF2783">
        <w:rPr>
          <w:rFonts w:ascii="Times New Roman" w:hAnsi="Times New Roman"/>
          <w:i/>
          <w:sz w:val="28"/>
          <w:szCs w:val="28"/>
        </w:rPr>
        <w:t>При обнаружении забытой или бесхозной вещи в общественном транспорте: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Опросите людей, находящихся рядом. Постарайтесь установить, чья она и кто ее мог оставить;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Если хозяин не установлен, немедленно сообщите о находке водителю.</w:t>
      </w:r>
    </w:p>
    <w:p w:rsidR="007A353B" w:rsidRPr="00CF2783" w:rsidRDefault="007A353B" w:rsidP="007A353B">
      <w:pPr>
        <w:jc w:val="both"/>
        <w:rPr>
          <w:rFonts w:ascii="Times New Roman" w:hAnsi="Times New Roman"/>
          <w:sz w:val="28"/>
          <w:szCs w:val="28"/>
        </w:rPr>
      </w:pPr>
    </w:p>
    <w:p w:rsidR="007A353B" w:rsidRPr="00CF2783" w:rsidRDefault="007A353B" w:rsidP="007A353B">
      <w:pPr>
        <w:jc w:val="center"/>
        <w:rPr>
          <w:rFonts w:ascii="Times New Roman" w:hAnsi="Times New Roman"/>
          <w:b/>
          <w:sz w:val="28"/>
          <w:szCs w:val="28"/>
        </w:rPr>
      </w:pPr>
      <w:r w:rsidRPr="00CF2783">
        <w:rPr>
          <w:rFonts w:ascii="Times New Roman" w:hAnsi="Times New Roman"/>
          <w:b/>
          <w:sz w:val="28"/>
          <w:szCs w:val="28"/>
        </w:rPr>
        <w:t>Подъезд дома</w:t>
      </w:r>
    </w:p>
    <w:p w:rsidR="007A353B" w:rsidRPr="00CF2783" w:rsidRDefault="007A353B" w:rsidP="007A353B">
      <w:pPr>
        <w:jc w:val="both"/>
        <w:rPr>
          <w:rFonts w:ascii="Times New Roman" w:hAnsi="Times New Roman"/>
          <w:i/>
          <w:sz w:val="28"/>
          <w:szCs w:val="28"/>
        </w:rPr>
      </w:pPr>
      <w:r w:rsidRPr="00CF2783">
        <w:rPr>
          <w:rFonts w:ascii="Times New Roman" w:hAnsi="Times New Roman"/>
          <w:i/>
          <w:sz w:val="28"/>
          <w:szCs w:val="28"/>
        </w:rPr>
        <w:t>При обнаружении неизвестного предмета в подъезде своего дома: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Спросите у соседей, возможно, он принадлежит им;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Если владелец не установлен – немедленно сообщите в полицию.</w:t>
      </w:r>
    </w:p>
    <w:p w:rsidR="007A353B" w:rsidRPr="00CF2783" w:rsidRDefault="007A353B" w:rsidP="007A353B">
      <w:pPr>
        <w:jc w:val="both"/>
        <w:rPr>
          <w:rFonts w:ascii="Times New Roman" w:hAnsi="Times New Roman"/>
          <w:sz w:val="28"/>
          <w:szCs w:val="28"/>
        </w:rPr>
      </w:pPr>
    </w:p>
    <w:p w:rsidR="007A353B" w:rsidRPr="00CF2783" w:rsidRDefault="007A353B" w:rsidP="007A353B">
      <w:pPr>
        <w:jc w:val="center"/>
        <w:rPr>
          <w:rFonts w:ascii="Times New Roman" w:hAnsi="Times New Roman"/>
          <w:b/>
          <w:sz w:val="28"/>
          <w:szCs w:val="28"/>
        </w:rPr>
      </w:pPr>
      <w:r w:rsidRPr="00CF2783">
        <w:rPr>
          <w:rFonts w:ascii="Times New Roman" w:hAnsi="Times New Roman"/>
          <w:b/>
          <w:sz w:val="28"/>
          <w:szCs w:val="28"/>
        </w:rPr>
        <w:t>Учреждение</w:t>
      </w:r>
    </w:p>
    <w:p w:rsidR="007A353B" w:rsidRPr="00CF2783" w:rsidRDefault="007A353B" w:rsidP="007A353B">
      <w:pPr>
        <w:jc w:val="both"/>
        <w:rPr>
          <w:rFonts w:ascii="Times New Roman" w:hAnsi="Times New Roman"/>
          <w:i/>
          <w:sz w:val="28"/>
          <w:szCs w:val="28"/>
        </w:rPr>
      </w:pPr>
      <w:r w:rsidRPr="00CF2783">
        <w:rPr>
          <w:rFonts w:ascii="Times New Roman" w:hAnsi="Times New Roman"/>
          <w:i/>
          <w:sz w:val="28"/>
          <w:szCs w:val="28"/>
        </w:rPr>
        <w:t>Если вы обнаружили неизвестный предмет в учреждении: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lastRenderedPageBreak/>
        <w:t>Не паникуйте. О возможной угрозе взрыва сообщите только тем, кому необходимо знать о случившемся;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 xml:space="preserve">Немедленно сообщите о находке администрации или охране; 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Зафиксируйте время и место обнаружения;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Предпримите меры к тому, чтобы люди отошли как можно дальше от подозрительного предмета и опасной зоны;</w:t>
      </w:r>
    </w:p>
    <w:p w:rsidR="007A353B" w:rsidRPr="00CF2783" w:rsidRDefault="007A353B" w:rsidP="007A353B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783">
        <w:rPr>
          <w:rFonts w:ascii="Times New Roman" w:hAnsi="Times New Roman"/>
          <w:sz w:val="28"/>
          <w:szCs w:val="28"/>
        </w:rPr>
        <w:t>Дождитесь прибытия представителей правоохранительных органов, сообщите им место расположения подозрительного предмета, время и обстоятельства его обнаружения;</w:t>
      </w:r>
    </w:p>
    <w:p w:rsidR="00396427" w:rsidRDefault="00396427"/>
    <w:sectPr w:rsidR="0039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464"/>
    <w:multiLevelType w:val="hybridMultilevel"/>
    <w:tmpl w:val="C290A4A0"/>
    <w:lvl w:ilvl="0" w:tplc="2CBA4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379C"/>
    <w:multiLevelType w:val="hybridMultilevel"/>
    <w:tmpl w:val="469094F0"/>
    <w:lvl w:ilvl="0" w:tplc="2CBA4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C35EA"/>
    <w:multiLevelType w:val="hybridMultilevel"/>
    <w:tmpl w:val="113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53B"/>
    <w:rsid w:val="00396427"/>
    <w:rsid w:val="007A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53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cpe303-a2</dc:creator>
  <cp:keywords/>
  <dc:description/>
  <cp:lastModifiedBy>cpe303-a2</cp:lastModifiedBy>
  <cp:revision>2</cp:revision>
  <dcterms:created xsi:type="dcterms:W3CDTF">2019-07-04T11:22:00Z</dcterms:created>
  <dcterms:modified xsi:type="dcterms:W3CDTF">2019-07-04T11:22:00Z</dcterms:modified>
</cp:coreProperties>
</file>