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10" w:rsidRDefault="0015321C" w:rsidP="0088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18.01.2018</w:t>
      </w:r>
      <w:r w:rsidR="00884A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 Костромской области</w:t>
      </w:r>
      <w:r w:rsidR="00884A10">
        <w:rPr>
          <w:rFonts w:ascii="Times New Roman" w:hAnsi="Times New Roman" w:cs="Times New Roman"/>
          <w:sz w:val="28"/>
          <w:szCs w:val="28"/>
        </w:rPr>
        <w:t xml:space="preserve"> информирует о решении конкурсной комиссии от </w:t>
      </w:r>
      <w:r>
        <w:rPr>
          <w:rFonts w:ascii="Times New Roman" w:hAnsi="Times New Roman" w:cs="Times New Roman"/>
          <w:sz w:val="28"/>
          <w:szCs w:val="28"/>
        </w:rPr>
        <w:t>15.01.2019 (протокол от 15.01.2019</w:t>
      </w:r>
      <w:r w:rsidR="00B11FD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1FDD">
        <w:rPr>
          <w:rFonts w:ascii="Times New Roman" w:hAnsi="Times New Roman" w:cs="Times New Roman"/>
          <w:sz w:val="28"/>
          <w:szCs w:val="28"/>
        </w:rPr>
        <w:t>)</w:t>
      </w:r>
      <w:r w:rsidR="00884A10">
        <w:rPr>
          <w:rFonts w:ascii="Times New Roman" w:hAnsi="Times New Roman" w:cs="Times New Roman"/>
          <w:sz w:val="28"/>
          <w:szCs w:val="28"/>
        </w:rPr>
        <w:t>:</w:t>
      </w:r>
    </w:p>
    <w:p w:rsidR="00884A10" w:rsidRDefault="00884A10" w:rsidP="0088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A10" w:rsidRPr="0015321C" w:rsidRDefault="00884A10" w:rsidP="001532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конкурса на замещение вакантной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Костромской области консультанта </w:t>
      </w:r>
      <w:r w:rsidR="0015321C">
        <w:rPr>
          <w:rFonts w:ascii="Times New Roman" w:hAnsi="Times New Roman" w:cs="Times New Roman"/>
          <w:sz w:val="28"/>
          <w:szCs w:val="28"/>
        </w:rPr>
        <w:t>сектора патриотического воспитания</w:t>
      </w:r>
      <w:proofErr w:type="gramEnd"/>
      <w:r w:rsidR="0015321C">
        <w:rPr>
          <w:rFonts w:ascii="Times New Roman" w:hAnsi="Times New Roman" w:cs="Times New Roman"/>
          <w:sz w:val="28"/>
          <w:szCs w:val="28"/>
        </w:rPr>
        <w:t xml:space="preserve"> и реализации молодежных программ комитета по делам молодежи Костромской области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21C" w:rsidRPr="0015321C">
        <w:rPr>
          <w:rFonts w:ascii="Times New Roman" w:hAnsi="Times New Roman" w:cs="Times New Roman"/>
          <w:sz w:val="28"/>
          <w:szCs w:val="28"/>
        </w:rPr>
        <w:t xml:space="preserve">Кадочников Павел Александрович; </w:t>
      </w:r>
    </w:p>
    <w:p w:rsidR="00884A10" w:rsidRDefault="00884A10" w:rsidP="001532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кадровый резерв для замещения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Костромской области </w:t>
      </w:r>
      <w:r w:rsidR="0015321C">
        <w:rPr>
          <w:rFonts w:ascii="Times New Roman" w:hAnsi="Times New Roman" w:cs="Times New Roman"/>
          <w:sz w:val="28"/>
          <w:szCs w:val="28"/>
        </w:rPr>
        <w:t>консультанта сектора патриотического воспитания</w:t>
      </w:r>
      <w:proofErr w:type="gramEnd"/>
      <w:r w:rsidR="0015321C">
        <w:rPr>
          <w:rFonts w:ascii="Times New Roman" w:hAnsi="Times New Roman" w:cs="Times New Roman"/>
          <w:sz w:val="28"/>
          <w:szCs w:val="28"/>
        </w:rPr>
        <w:t xml:space="preserve"> и реализации молодежных программ комитета по делам молодежи Костромской област</w:t>
      </w:r>
      <w:r w:rsidR="001532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включена </w:t>
      </w:r>
      <w:proofErr w:type="spellStart"/>
      <w:r w:rsidR="0015321C">
        <w:rPr>
          <w:rFonts w:ascii="Times New Roman" w:hAnsi="Times New Roman" w:cs="Times New Roman"/>
          <w:sz w:val="28"/>
          <w:szCs w:val="28"/>
        </w:rPr>
        <w:t>Дадян</w:t>
      </w:r>
      <w:proofErr w:type="spellEnd"/>
      <w:r w:rsidR="0015321C">
        <w:rPr>
          <w:rFonts w:ascii="Times New Roman" w:hAnsi="Times New Roman" w:cs="Times New Roman"/>
          <w:sz w:val="28"/>
          <w:szCs w:val="28"/>
        </w:rPr>
        <w:t xml:space="preserve"> Людмила Владимировна.</w:t>
      </w:r>
    </w:p>
    <w:p w:rsidR="008861D1" w:rsidRPr="008861D1" w:rsidRDefault="008861D1" w:rsidP="008861D1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8861D1">
        <w:rPr>
          <w:b w:val="0"/>
          <w:sz w:val="28"/>
          <w:szCs w:val="28"/>
        </w:rPr>
        <w:t>Документы кандидатов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государствен</w:t>
      </w:r>
      <w:r w:rsidR="00871C98">
        <w:rPr>
          <w:b w:val="0"/>
          <w:sz w:val="28"/>
          <w:szCs w:val="28"/>
        </w:rPr>
        <w:t xml:space="preserve">ного органа Костромской области по адресу: </w:t>
      </w:r>
      <w:r w:rsidR="0015321C">
        <w:rPr>
          <w:b w:val="0"/>
          <w:sz w:val="28"/>
          <w:szCs w:val="28"/>
        </w:rPr>
        <w:t xml:space="preserve">г. Кострома, ул. Чайковского, дом 4,    </w:t>
      </w:r>
      <w:bookmarkStart w:id="0" w:name="_GoBack"/>
      <w:bookmarkEnd w:id="0"/>
      <w:r w:rsidR="0015321C">
        <w:rPr>
          <w:b w:val="0"/>
          <w:sz w:val="28"/>
          <w:szCs w:val="28"/>
        </w:rPr>
        <w:t xml:space="preserve">кабинет 4. </w:t>
      </w:r>
    </w:p>
    <w:p w:rsidR="008861D1" w:rsidRPr="008861D1" w:rsidRDefault="008861D1" w:rsidP="0088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A10" w:rsidRDefault="00884A10" w:rsidP="00884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2745B" w:rsidRDefault="0062745B"/>
    <w:sectPr w:rsidR="0062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2C"/>
    <w:rsid w:val="00051967"/>
    <w:rsid w:val="0015321C"/>
    <w:rsid w:val="0062745B"/>
    <w:rsid w:val="0065082C"/>
    <w:rsid w:val="00871C98"/>
    <w:rsid w:val="00884A10"/>
    <w:rsid w:val="008861D1"/>
    <w:rsid w:val="00B11FDD"/>
    <w:rsid w:val="00B7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Е. Чиркова</dc:creator>
  <cp:lastModifiedBy>Комитет840</cp:lastModifiedBy>
  <cp:revision>4</cp:revision>
  <dcterms:created xsi:type="dcterms:W3CDTF">2019-01-18T06:02:00Z</dcterms:created>
  <dcterms:modified xsi:type="dcterms:W3CDTF">2019-01-18T06:51:00Z</dcterms:modified>
</cp:coreProperties>
</file>