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93" w:rsidRDefault="006B2593" w:rsidP="006B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593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6B2593" w:rsidRDefault="006B2593" w:rsidP="006B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593">
        <w:rPr>
          <w:rFonts w:ascii="Times New Roman" w:hAnsi="Times New Roman" w:cs="Times New Roman"/>
          <w:sz w:val="28"/>
          <w:szCs w:val="28"/>
        </w:rPr>
        <w:t>председателя комитета по делам молодежи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2593">
        <w:rPr>
          <w:rFonts w:ascii="Times New Roman" w:hAnsi="Times New Roman" w:cs="Times New Roman"/>
          <w:sz w:val="28"/>
          <w:szCs w:val="28"/>
        </w:rPr>
        <w:t xml:space="preserve"> Н.А. Лихачевой на заседание конкурсной комиссии регионального этапа Всероссийского конкурса лучших практик и инициатив социально-эко</w:t>
      </w:r>
      <w:r>
        <w:rPr>
          <w:rFonts w:ascii="Times New Roman" w:hAnsi="Times New Roman" w:cs="Times New Roman"/>
          <w:sz w:val="28"/>
          <w:szCs w:val="28"/>
        </w:rPr>
        <w:t>номического развития субъектов Р</w:t>
      </w:r>
      <w:r w:rsidRPr="006B2593">
        <w:rPr>
          <w:rFonts w:ascii="Times New Roman" w:hAnsi="Times New Roman" w:cs="Times New Roman"/>
          <w:sz w:val="28"/>
          <w:szCs w:val="28"/>
        </w:rPr>
        <w:t>оссийской Федерации</w:t>
      </w:r>
    </w:p>
    <w:p w:rsidR="006B2593" w:rsidRDefault="006B2593" w:rsidP="006B2593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F5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августа 2018 г.</w:t>
      </w:r>
    </w:p>
    <w:p w:rsidR="006B2593" w:rsidRDefault="006B2593" w:rsidP="006B2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Юрий Вениаминович!</w:t>
      </w:r>
    </w:p>
    <w:p w:rsidR="006B2593" w:rsidRDefault="006B2593" w:rsidP="006B2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члены конкурсной комиссии!</w:t>
      </w:r>
    </w:p>
    <w:p w:rsidR="006B2593" w:rsidRDefault="006B2593" w:rsidP="006B2593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2593" w:rsidRPr="006B2593" w:rsidRDefault="006B2593" w:rsidP="006D72E8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93">
        <w:rPr>
          <w:rFonts w:ascii="Times New Roman" w:hAnsi="Times New Roman" w:cs="Times New Roman"/>
          <w:b/>
          <w:sz w:val="28"/>
          <w:szCs w:val="28"/>
        </w:rPr>
        <w:t>Слайд 1 Заставка</w:t>
      </w:r>
    </w:p>
    <w:p w:rsidR="006B2593" w:rsidRPr="006B2593" w:rsidRDefault="00622F56" w:rsidP="00622F56">
      <w:pPr>
        <w:tabs>
          <w:tab w:val="left" w:pos="36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 </w:t>
      </w:r>
      <w:r w:rsidR="00F9584B">
        <w:rPr>
          <w:rFonts w:ascii="Times New Roman" w:hAnsi="Times New Roman" w:cs="Times New Roman"/>
          <w:b/>
          <w:sz w:val="28"/>
          <w:szCs w:val="28"/>
        </w:rPr>
        <w:t>Обоснование реализации практики</w:t>
      </w:r>
    </w:p>
    <w:p w:rsidR="00D11515" w:rsidRPr="00F9584B" w:rsidRDefault="006B2593" w:rsidP="00F9584B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F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11515" w:rsidRPr="00D11515">
        <w:rPr>
          <w:rFonts w:ascii="Times New Roman" w:hAnsi="Times New Roman" w:cs="Times New Roman"/>
          <w:color w:val="000000"/>
          <w:sz w:val="28"/>
          <w:szCs w:val="28"/>
        </w:rPr>
        <w:t>В современном российском обществе существует ряд актуальных социальных проблем: это сохранение здоровья населения, развитие образования, повышение уровня жизни и другие. Одной из них является разобщенность поколений. Отсюда возникает необходимость вовлечения в общую деятельность людей, независимо от пола, возраста, социального статуса и т.п.</w:t>
      </w:r>
      <w:r w:rsidR="00D11515" w:rsidRPr="00D11515">
        <w:t xml:space="preserve"> </w:t>
      </w:r>
      <w:proofErr w:type="spellStart"/>
      <w:r w:rsidR="00D11515" w:rsidRPr="00D11515">
        <w:rPr>
          <w:rFonts w:ascii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="00D11515" w:rsidRPr="00D11515">
        <w:rPr>
          <w:rFonts w:ascii="Times New Roman" w:hAnsi="Times New Roman" w:cs="Times New Roman"/>
          <w:color w:val="000000"/>
          <w:sz w:val="28"/>
          <w:szCs w:val="28"/>
        </w:rPr>
        <w:t xml:space="preserve"> среди пожилых людей становится все более популярным.</w:t>
      </w:r>
      <w:r w:rsidR="00D11515" w:rsidRPr="00D11515">
        <w:t xml:space="preserve"> </w:t>
      </w:r>
      <w:r w:rsidR="00D11515" w:rsidRPr="00D11515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пожилых людей в добровольческие практики является актуальным направлением развития современного </w:t>
      </w:r>
      <w:proofErr w:type="spellStart"/>
      <w:r w:rsidR="00D11515" w:rsidRPr="00D11515">
        <w:rPr>
          <w:rFonts w:ascii="Times New Roman" w:hAnsi="Times New Roman" w:cs="Times New Roman"/>
          <w:color w:val="000000"/>
          <w:sz w:val="28"/>
          <w:szCs w:val="28"/>
        </w:rPr>
        <w:t>волонтёрства</w:t>
      </w:r>
      <w:proofErr w:type="spellEnd"/>
      <w:r w:rsidR="00D11515" w:rsidRPr="00D11515">
        <w:rPr>
          <w:rFonts w:ascii="Times New Roman" w:hAnsi="Times New Roman" w:cs="Times New Roman"/>
          <w:color w:val="000000"/>
          <w:sz w:val="28"/>
          <w:szCs w:val="28"/>
        </w:rPr>
        <w:t xml:space="preserve"> в России</w:t>
      </w:r>
      <w:proofErr w:type="gramStart"/>
      <w:r w:rsidR="00D11515" w:rsidRPr="00D115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11515" w:rsidRPr="00D1151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F9584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9584B" w:rsidRPr="00F9584B">
        <w:rPr>
          <w:rFonts w:ascii="Times New Roman" w:hAnsi="Times New Roman" w:cs="Times New Roman"/>
          <w:color w:val="000000"/>
          <w:sz w:val="28"/>
          <w:szCs w:val="28"/>
        </w:rPr>
        <w:t>прос Фонда «Общественное мнение» показал, что более 1/3 современных жителей России, чей возраст составляет старше 56 лет, вовлечены в повседневные добровольческие практики.</w:t>
      </w:r>
      <w:proofErr w:type="gramEnd"/>
    </w:p>
    <w:p w:rsidR="00F9584B" w:rsidRPr="00F9584B" w:rsidRDefault="00F9584B" w:rsidP="00F9584B">
      <w:pPr>
        <w:tabs>
          <w:tab w:val="left" w:pos="150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584B">
        <w:rPr>
          <w:rFonts w:ascii="Times New Roman" w:hAnsi="Times New Roman" w:cs="Times New Roman"/>
          <w:sz w:val="28"/>
          <w:szCs w:val="28"/>
        </w:rPr>
        <w:t xml:space="preserve">Для Костромской области развитие «Серебряного добровольчества» началась с 2012 года в ходе подготовки волонтёров, принимающих в Эстафете Олимпийского огня. В организации данного мероприятия были привлечены 10 представителей ветеранских организаций г. Костромы. В день проведения Эстафеты Олимпийского огня волонтеры старшего поколения работали на разных объектах с самого и утра и до окончания праздника: на пунктах сбора </w:t>
      </w:r>
      <w:proofErr w:type="spellStart"/>
      <w:r w:rsidRPr="00F9584B">
        <w:rPr>
          <w:rFonts w:ascii="Times New Roman" w:hAnsi="Times New Roman" w:cs="Times New Roman"/>
          <w:sz w:val="28"/>
          <w:szCs w:val="28"/>
        </w:rPr>
        <w:t>факелоносцев</w:t>
      </w:r>
      <w:proofErr w:type="spellEnd"/>
      <w:r w:rsidRPr="00F9584B">
        <w:rPr>
          <w:rFonts w:ascii="Times New Roman" w:hAnsi="Times New Roman" w:cs="Times New Roman"/>
          <w:sz w:val="28"/>
          <w:szCs w:val="28"/>
        </w:rPr>
        <w:t xml:space="preserve">, пунктах выдачи атрибутики, помогали команде организационного комитета и средствам массовой информации. </w:t>
      </w:r>
    </w:p>
    <w:p w:rsidR="00F9584B" w:rsidRPr="00F9584B" w:rsidRDefault="00F9584B" w:rsidP="00F9584B">
      <w:pPr>
        <w:tabs>
          <w:tab w:val="left" w:pos="150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584B">
        <w:rPr>
          <w:rFonts w:ascii="Times New Roman" w:hAnsi="Times New Roman" w:cs="Times New Roman"/>
          <w:sz w:val="28"/>
          <w:szCs w:val="28"/>
        </w:rPr>
        <w:t>Совместно с представителями «Серебряного добровольчества» реализован проект «Чистый город» в рамках благотворительной акции «Весенняя неделя добра» по уборке улиц городов, придомовых территорий, монументов славы. Участие в проекте приняло 30 «серебряных добровольцев».</w:t>
      </w:r>
    </w:p>
    <w:p w:rsidR="00F9584B" w:rsidRPr="00F9584B" w:rsidRDefault="00F9584B" w:rsidP="00F9584B">
      <w:pPr>
        <w:tabs>
          <w:tab w:val="left" w:pos="150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584B">
        <w:rPr>
          <w:rFonts w:ascii="Times New Roman" w:hAnsi="Times New Roman" w:cs="Times New Roman"/>
          <w:sz w:val="28"/>
          <w:szCs w:val="28"/>
        </w:rPr>
        <w:t>В поддержку данного направления в 2017 году впервые введена новая номинация «</w:t>
      </w:r>
      <w:proofErr w:type="gramStart"/>
      <w:r w:rsidRPr="00F9584B">
        <w:rPr>
          <w:rFonts w:ascii="Times New Roman" w:hAnsi="Times New Roman" w:cs="Times New Roman"/>
          <w:sz w:val="28"/>
          <w:szCs w:val="28"/>
          <w:lang w:bidi="ru-RU"/>
        </w:rPr>
        <w:t>Серебряное</w:t>
      </w:r>
      <w:proofErr w:type="gramEnd"/>
      <w:r w:rsidRPr="00F958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9584B">
        <w:rPr>
          <w:rFonts w:ascii="Times New Roman" w:hAnsi="Times New Roman" w:cs="Times New Roman"/>
          <w:sz w:val="28"/>
          <w:szCs w:val="28"/>
          <w:lang w:bidi="ru-RU"/>
        </w:rPr>
        <w:t>волонтерство</w:t>
      </w:r>
      <w:proofErr w:type="spellEnd"/>
      <w:r w:rsidRPr="00F9584B">
        <w:rPr>
          <w:rFonts w:ascii="Times New Roman" w:hAnsi="Times New Roman" w:cs="Times New Roman"/>
          <w:sz w:val="28"/>
          <w:szCs w:val="28"/>
        </w:rPr>
        <w:t>» в рамках регионального этапа Всероссийского конкурса «Доброволец России».</w:t>
      </w:r>
    </w:p>
    <w:p w:rsidR="00F9584B" w:rsidRPr="00F9584B" w:rsidRDefault="00F9584B" w:rsidP="00F9584B">
      <w:pPr>
        <w:tabs>
          <w:tab w:val="left" w:pos="361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84B"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регионального центра серебряного добровольчества, обусловлена необходимостью создания площадки для системной поддержки добровольческой деятельности, накоплению и распространению опыта социального служения, создания условий для активизации добровольного участия людей старшего поколения в решении социально-значимых проблем.</w:t>
      </w:r>
    </w:p>
    <w:p w:rsidR="00622F56" w:rsidRPr="00622F56" w:rsidRDefault="00F9584B" w:rsidP="00622F56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622F56" w:rsidRPr="00622F56">
        <w:rPr>
          <w:rFonts w:ascii="Times New Roman" w:hAnsi="Times New Roman" w:cs="Times New Roman"/>
          <w:color w:val="000000"/>
          <w:sz w:val="28"/>
          <w:szCs w:val="28"/>
        </w:rPr>
        <w:t>На территории Костромской области действуют порядка 21 муниципальных и городских Советов ветеранов, которые объединяют более 5000 людей старшего возраста в возрасте от 60 до 80 лет.</w:t>
      </w:r>
    </w:p>
    <w:p w:rsidR="00622F56" w:rsidRDefault="00622F56" w:rsidP="0062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2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 комитет по делам молодежи Костромской области видит необходимость в </w:t>
      </w:r>
      <w:r w:rsidR="00F9584B">
        <w:rPr>
          <w:rFonts w:ascii="Times New Roman" w:hAnsi="Times New Roman" w:cs="Times New Roman"/>
          <w:sz w:val="28"/>
          <w:szCs w:val="28"/>
        </w:rPr>
        <w:t>создании</w:t>
      </w:r>
      <w:r w:rsidRPr="00622F56">
        <w:rPr>
          <w:rFonts w:ascii="Times New Roman" w:hAnsi="Times New Roman" w:cs="Times New Roman"/>
          <w:sz w:val="28"/>
          <w:szCs w:val="28"/>
        </w:rPr>
        <w:t xml:space="preserve"> регионального центр</w:t>
      </w:r>
      <w:r w:rsidR="00F9584B">
        <w:rPr>
          <w:rFonts w:ascii="Times New Roman" w:hAnsi="Times New Roman" w:cs="Times New Roman"/>
          <w:sz w:val="28"/>
          <w:szCs w:val="28"/>
        </w:rPr>
        <w:t>а «серебряного» добровольчества, тем более в Костромской области существует необходимая правовая база.</w:t>
      </w:r>
    </w:p>
    <w:p w:rsidR="00F9584B" w:rsidRDefault="00F9584B" w:rsidP="0062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4B" w:rsidRPr="00F9584B" w:rsidRDefault="00F9584B" w:rsidP="00F95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84B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Цель и задачи центра</w:t>
      </w:r>
    </w:p>
    <w:p w:rsidR="00F9584B" w:rsidRDefault="00F9584B" w:rsidP="0062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F56" w:rsidRPr="00622F56" w:rsidRDefault="00622F56" w:rsidP="00622F56">
      <w:pPr>
        <w:shd w:val="clear" w:color="auto" w:fill="FFFFFF"/>
        <w:spacing w:after="0" w:line="240" w:lineRule="auto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F56">
        <w:rPr>
          <w:rFonts w:ascii="Times New Roman" w:hAnsi="Times New Roman" w:cs="Times New Roman"/>
          <w:sz w:val="28"/>
          <w:szCs w:val="28"/>
        </w:rPr>
        <w:tab/>
      </w:r>
      <w:r w:rsidRPr="00622F56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F9584B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создания центра</w:t>
      </w:r>
      <w:r w:rsidR="00F9584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622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2F56">
        <w:rPr>
          <w:rFonts w:ascii="Times New Roman" w:hAnsi="Times New Roman" w:cs="Times New Roman"/>
          <w:color w:val="000000"/>
          <w:sz w:val="28"/>
          <w:szCs w:val="28"/>
        </w:rPr>
        <w:t>рганизация добровольческой деятельности на территории Костромской области, направленной на самореализацию граждан пожилого возраста, оказание помощи отдельным категориям граждан, содействие решению социально значимых проблем в обществе.</w:t>
      </w:r>
    </w:p>
    <w:p w:rsidR="00622F56" w:rsidRPr="00622F56" w:rsidRDefault="00622F56" w:rsidP="00622F56">
      <w:pPr>
        <w:pStyle w:val="a7"/>
        <w:ind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2F56">
        <w:rPr>
          <w:rFonts w:ascii="Times New Roman" w:hAnsi="Times New Roman" w:cs="Times New Roman"/>
          <w:sz w:val="28"/>
          <w:szCs w:val="28"/>
        </w:rPr>
        <w:t>Достижение поставленной цели осуществляется путем решения следующих задач:</w:t>
      </w:r>
    </w:p>
    <w:p w:rsidR="00622F56" w:rsidRPr="00622F56" w:rsidRDefault="00622F56" w:rsidP="00622F56">
      <w:pPr>
        <w:pStyle w:val="a3"/>
        <w:shd w:val="clear" w:color="auto" w:fill="FFFFFF"/>
        <w:spacing w:after="0" w:line="240" w:lineRule="auto"/>
        <w:ind w:left="0"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F56">
        <w:rPr>
          <w:rFonts w:ascii="Times New Roman" w:hAnsi="Times New Roman" w:cs="Times New Roman"/>
          <w:color w:val="000000"/>
          <w:sz w:val="28"/>
          <w:szCs w:val="28"/>
        </w:rPr>
        <w:t>1) сформировать группы волонтёров серебряного возраста в муниципальных образованиях и на участках социального обслуживания региона;</w:t>
      </w:r>
    </w:p>
    <w:p w:rsidR="00622F56" w:rsidRPr="00622F56" w:rsidRDefault="00622F56" w:rsidP="00622F56">
      <w:pPr>
        <w:pStyle w:val="a3"/>
        <w:shd w:val="clear" w:color="auto" w:fill="FFFFFF"/>
        <w:spacing w:after="0" w:line="240" w:lineRule="auto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22F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622F56">
        <w:rPr>
          <w:rFonts w:ascii="Times New Roman" w:hAnsi="Times New Roman" w:cs="Times New Roman"/>
          <w:sz w:val="28"/>
          <w:szCs w:val="28"/>
        </w:rPr>
        <w:t xml:space="preserve">обеспечить создание и развитие системы поддержки серебряного добровольчества на региональном уровне, включая инфраструктуру и механизмы поддержки; </w:t>
      </w:r>
    </w:p>
    <w:p w:rsidR="00622F56" w:rsidRPr="00622F56" w:rsidRDefault="00622F56" w:rsidP="00622F56">
      <w:pPr>
        <w:pStyle w:val="a3"/>
        <w:shd w:val="clear" w:color="auto" w:fill="FFFFFF"/>
        <w:spacing w:after="0" w:line="240" w:lineRule="auto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22F56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622F56">
        <w:rPr>
          <w:rFonts w:ascii="Times New Roman" w:hAnsi="Times New Roman" w:cs="Times New Roman"/>
          <w:sz w:val="28"/>
          <w:szCs w:val="28"/>
        </w:rPr>
        <w:t>обеспечить нормативно-правовую поддержку и стимулирование добровольческой деятельности;</w:t>
      </w:r>
    </w:p>
    <w:p w:rsidR="00622F56" w:rsidRPr="00622F56" w:rsidRDefault="00622F56" w:rsidP="00622F56">
      <w:pPr>
        <w:pStyle w:val="a3"/>
        <w:shd w:val="clear" w:color="auto" w:fill="FFFFFF"/>
        <w:spacing w:after="0" w:line="240" w:lineRule="auto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22F56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622F56">
        <w:rPr>
          <w:rFonts w:ascii="Times New Roman" w:hAnsi="Times New Roman" w:cs="Times New Roman"/>
          <w:sz w:val="28"/>
          <w:szCs w:val="28"/>
        </w:rPr>
        <w:t>обеспечить научно-методическое, образовательное, организационное, сопровождение серебряного добровольчества;</w:t>
      </w:r>
    </w:p>
    <w:p w:rsidR="00622F56" w:rsidRPr="00622F56" w:rsidRDefault="00622F56" w:rsidP="00622F56">
      <w:pPr>
        <w:pStyle w:val="a3"/>
        <w:shd w:val="clear" w:color="auto" w:fill="FFFFFF"/>
        <w:spacing w:after="0" w:line="240" w:lineRule="auto"/>
        <w:ind w:left="0"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F56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622F56">
        <w:rPr>
          <w:rFonts w:ascii="Times New Roman" w:hAnsi="Times New Roman" w:cs="Times New Roman"/>
          <w:sz w:val="28"/>
          <w:szCs w:val="28"/>
        </w:rPr>
        <w:t>обеспечить формирование мотивационных механизмов для привлечения серебряных добровольцев, позитивного общественного мнения о добровольческом движении;</w:t>
      </w:r>
    </w:p>
    <w:p w:rsidR="00622F56" w:rsidRPr="00622F56" w:rsidRDefault="00622F56" w:rsidP="00622F56">
      <w:pPr>
        <w:shd w:val="clear" w:color="auto" w:fill="FFFFFF"/>
        <w:spacing w:after="0" w:line="240" w:lineRule="auto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F56">
        <w:rPr>
          <w:rFonts w:ascii="Times New Roman" w:hAnsi="Times New Roman" w:cs="Times New Roman"/>
          <w:color w:val="000000"/>
          <w:sz w:val="28"/>
          <w:szCs w:val="28"/>
        </w:rPr>
        <w:t>6) определить направления деятельности волонтёров серебряного возраста;</w:t>
      </w:r>
    </w:p>
    <w:p w:rsidR="00622F56" w:rsidRPr="00622F56" w:rsidRDefault="00622F56" w:rsidP="00622F56">
      <w:pPr>
        <w:shd w:val="clear" w:color="auto" w:fill="FFFFFF"/>
        <w:spacing w:after="0" w:line="240" w:lineRule="auto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F56">
        <w:rPr>
          <w:rFonts w:ascii="Times New Roman" w:hAnsi="Times New Roman" w:cs="Times New Roman"/>
          <w:color w:val="000000"/>
          <w:sz w:val="28"/>
          <w:szCs w:val="28"/>
        </w:rPr>
        <w:t>7) организовать системную и эффективную работу волонтёров серебряного возраста по основным направлениям;</w:t>
      </w:r>
    </w:p>
    <w:p w:rsidR="00622F56" w:rsidRPr="00622F56" w:rsidRDefault="00622F56" w:rsidP="00622F56">
      <w:pPr>
        <w:shd w:val="clear" w:color="auto" w:fill="FFFFFF"/>
        <w:spacing w:after="0" w:line="240" w:lineRule="auto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F56">
        <w:rPr>
          <w:rFonts w:ascii="Times New Roman" w:hAnsi="Times New Roman" w:cs="Times New Roman"/>
          <w:color w:val="000000"/>
          <w:sz w:val="28"/>
          <w:szCs w:val="28"/>
        </w:rPr>
        <w:t>6) информировать жителей Костромской области о реализации деятельности волонтёров серебряного возраста посредством региональных средств массовой информации, сети Интернет.</w:t>
      </w:r>
    </w:p>
    <w:p w:rsidR="00622F56" w:rsidRPr="00622F56" w:rsidRDefault="00F9584B" w:rsidP="00622F5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22F56" w:rsidRPr="00622F56">
        <w:rPr>
          <w:rFonts w:ascii="Times New Roman" w:hAnsi="Times New Roman" w:cs="Times New Roman"/>
          <w:color w:val="000000"/>
          <w:sz w:val="28"/>
          <w:szCs w:val="28"/>
        </w:rPr>
        <w:t>7) осуществлять анализ эффективности деятельности волонтёров серебряного возраста.</w:t>
      </w:r>
    </w:p>
    <w:p w:rsidR="006B2593" w:rsidRPr="006B2593" w:rsidRDefault="006B2593" w:rsidP="006B2593">
      <w:pPr>
        <w:rPr>
          <w:b/>
        </w:rPr>
      </w:pPr>
    </w:p>
    <w:p w:rsidR="00622F56" w:rsidRDefault="006B2593" w:rsidP="006B2593">
      <w:pPr>
        <w:pStyle w:val="a3"/>
        <w:spacing w:after="0" w:line="240" w:lineRule="auto"/>
        <w:ind w:left="10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593">
        <w:rPr>
          <w:rFonts w:ascii="Times New Roman" w:hAnsi="Times New Roman" w:cs="Times New Roman"/>
          <w:b/>
          <w:sz w:val="28"/>
          <w:szCs w:val="28"/>
        </w:rPr>
        <w:t>Слайд 3</w:t>
      </w:r>
      <w:r w:rsidR="00622F56">
        <w:rPr>
          <w:rFonts w:ascii="Times New Roman" w:hAnsi="Times New Roman" w:cs="Times New Roman"/>
          <w:b/>
          <w:sz w:val="28"/>
          <w:szCs w:val="28"/>
        </w:rPr>
        <w:t xml:space="preserve"> Функции центра</w:t>
      </w:r>
    </w:p>
    <w:p w:rsidR="00622F56" w:rsidRDefault="00622F56" w:rsidP="006B2593">
      <w:pPr>
        <w:pStyle w:val="a3"/>
        <w:spacing w:after="0" w:line="240" w:lineRule="auto"/>
        <w:ind w:left="10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F56" w:rsidRPr="00622F56" w:rsidRDefault="00622F56" w:rsidP="00775763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2F56">
        <w:rPr>
          <w:rFonts w:ascii="Times New Roman" w:hAnsi="Times New Roman" w:cs="Times New Roman"/>
          <w:sz w:val="28"/>
          <w:szCs w:val="28"/>
        </w:rPr>
        <w:t>Региональный центр осуществляет следующие функции:</w:t>
      </w:r>
    </w:p>
    <w:p w:rsidR="00622F56" w:rsidRPr="00622F56" w:rsidRDefault="00622F56" w:rsidP="00775763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22F56">
        <w:rPr>
          <w:rFonts w:ascii="Times New Roman" w:hAnsi="Times New Roman" w:cs="Times New Roman"/>
          <w:sz w:val="28"/>
          <w:szCs w:val="28"/>
        </w:rPr>
        <w:t>1. Организует и проводит мероприятия в соответствии с основными направлениями.</w:t>
      </w:r>
    </w:p>
    <w:p w:rsidR="00622F56" w:rsidRPr="00622F56" w:rsidRDefault="00622F56" w:rsidP="00775763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22F56">
        <w:rPr>
          <w:rFonts w:ascii="Times New Roman" w:hAnsi="Times New Roman" w:cs="Times New Roman"/>
          <w:sz w:val="28"/>
          <w:szCs w:val="28"/>
        </w:rPr>
        <w:t xml:space="preserve">2. Разрабатывает отдельные положения, направленные на поддержку </w:t>
      </w:r>
      <w:r w:rsidRPr="00622F56">
        <w:rPr>
          <w:rFonts w:ascii="Times New Roman" w:hAnsi="Times New Roman" w:cs="Times New Roman"/>
          <w:sz w:val="28"/>
          <w:szCs w:val="28"/>
        </w:rPr>
        <w:lastRenderedPageBreak/>
        <w:t>инициатив среди организаций серебряного возраста.</w:t>
      </w:r>
    </w:p>
    <w:p w:rsidR="00622F56" w:rsidRPr="00622F56" w:rsidRDefault="00622F56" w:rsidP="00775763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22F56">
        <w:rPr>
          <w:rFonts w:ascii="Times New Roman" w:hAnsi="Times New Roman" w:cs="Times New Roman"/>
          <w:sz w:val="28"/>
          <w:szCs w:val="28"/>
        </w:rPr>
        <w:t>3. Способствует взаимодействию и партнерскому сотрудничеству для комплексного решения задач.</w:t>
      </w:r>
    </w:p>
    <w:p w:rsidR="00622F56" w:rsidRPr="00622F56" w:rsidRDefault="00622F56" w:rsidP="00775763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22F56">
        <w:rPr>
          <w:rFonts w:ascii="Times New Roman" w:hAnsi="Times New Roman" w:cs="Times New Roman"/>
          <w:sz w:val="28"/>
          <w:szCs w:val="28"/>
        </w:rPr>
        <w:t>4. Проводит мониторинги, социальные исследования.</w:t>
      </w:r>
    </w:p>
    <w:p w:rsidR="00622F56" w:rsidRPr="00622F56" w:rsidRDefault="00622F56" w:rsidP="00775763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22F56">
        <w:rPr>
          <w:rFonts w:ascii="Times New Roman" w:hAnsi="Times New Roman" w:cs="Times New Roman"/>
          <w:sz w:val="28"/>
          <w:szCs w:val="28"/>
        </w:rPr>
        <w:t xml:space="preserve">5. Организует сбор материалов с муниципальных центров серебряного добровольчества. </w:t>
      </w:r>
    </w:p>
    <w:p w:rsidR="00622F56" w:rsidRPr="00622F56" w:rsidRDefault="00622F56" w:rsidP="00775763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2F56">
        <w:rPr>
          <w:rFonts w:ascii="Times New Roman" w:hAnsi="Times New Roman" w:cs="Times New Roman"/>
          <w:sz w:val="28"/>
          <w:szCs w:val="28"/>
        </w:rPr>
        <w:t>Работа регионального центра освещается в региональных средствах массовой информации, на официальном сайте  молодежной политики Костромской области.</w:t>
      </w:r>
    </w:p>
    <w:p w:rsidR="00622F56" w:rsidRDefault="00622F56" w:rsidP="006B2593">
      <w:pPr>
        <w:pStyle w:val="a3"/>
        <w:spacing w:after="0" w:line="240" w:lineRule="auto"/>
        <w:ind w:left="10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593" w:rsidRDefault="00622F56" w:rsidP="006B2593">
      <w:pPr>
        <w:pStyle w:val="a3"/>
        <w:spacing w:after="0" w:line="240" w:lineRule="auto"/>
        <w:ind w:left="10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  <w:r w:rsidR="006B2593" w:rsidRPr="006B2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Механизмы реализации проекта</w:t>
      </w:r>
    </w:p>
    <w:p w:rsidR="00622F56" w:rsidRPr="006B2593" w:rsidRDefault="00622F56" w:rsidP="006B2593">
      <w:pPr>
        <w:pStyle w:val="a3"/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</w:p>
    <w:p w:rsidR="00622F56" w:rsidRPr="00622F56" w:rsidRDefault="00622F56" w:rsidP="00622F56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Выделяется 3 м</w:t>
      </w:r>
      <w:r w:rsidRPr="00622F56">
        <w:rPr>
          <w:rFonts w:ascii="Times New Roman" w:hAnsi="Times New Roman" w:cs="Times New Roman"/>
          <w:color w:val="000000"/>
          <w:sz w:val="28"/>
          <w:szCs w:val="28"/>
        </w:rPr>
        <w:t>еханизм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2F56">
        <w:rPr>
          <w:rFonts w:ascii="Times New Roman" w:hAnsi="Times New Roman" w:cs="Times New Roman"/>
          <w:color w:val="000000"/>
          <w:sz w:val="28"/>
          <w:szCs w:val="28"/>
        </w:rPr>
        <w:t xml:space="preserve"> работы регионального центра серебряного добровольчества:</w:t>
      </w:r>
    </w:p>
    <w:p w:rsidR="00622F56" w:rsidRPr="00622F56" w:rsidRDefault="00622F56" w:rsidP="00622F56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22F56">
        <w:rPr>
          <w:rFonts w:ascii="Times New Roman" w:hAnsi="Times New Roman" w:cs="Times New Roman"/>
          <w:sz w:val="28"/>
          <w:szCs w:val="28"/>
        </w:rPr>
        <w:t>1. Реализация н</w:t>
      </w:r>
      <w:r w:rsidRPr="00622F56">
        <w:rPr>
          <w:rFonts w:ascii="Times New Roman" w:hAnsi="Times New Roman" w:cs="Times New Roman"/>
          <w:color w:val="000000"/>
          <w:sz w:val="28"/>
          <w:szCs w:val="28"/>
        </w:rPr>
        <w:t>аучно-исследовательского направления:</w:t>
      </w:r>
    </w:p>
    <w:p w:rsidR="00622F56" w:rsidRPr="00622F56" w:rsidRDefault="00622F56" w:rsidP="00622F56">
      <w:pPr>
        <w:pStyle w:val="a3"/>
        <w:numPr>
          <w:ilvl w:val="0"/>
          <w:numId w:val="3"/>
        </w:numPr>
        <w:spacing w:after="0" w:line="240" w:lineRule="auto"/>
        <w:ind w:left="0"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анализа существующих методик и технологий по развитию серебряного добровольчества на территории Российской Федерации и распространение опыта освоения новых методов и технологий среди объединений Костромской области;</w:t>
      </w:r>
    </w:p>
    <w:p w:rsidR="00622F56" w:rsidRPr="00622F56" w:rsidRDefault="00622F56" w:rsidP="00622F56">
      <w:pPr>
        <w:pStyle w:val="a3"/>
        <w:numPr>
          <w:ilvl w:val="0"/>
          <w:numId w:val="3"/>
        </w:numPr>
        <w:spacing w:after="0" w:line="240" w:lineRule="auto"/>
        <w:ind w:left="0"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ежегодного мониторинга и анализа деятельности добровольческих объединений Костромской области;</w:t>
      </w:r>
    </w:p>
    <w:p w:rsidR="00622F56" w:rsidRPr="00622F56" w:rsidRDefault="00622F56" w:rsidP="00622F56">
      <w:pPr>
        <w:pStyle w:val="a3"/>
        <w:numPr>
          <w:ilvl w:val="0"/>
          <w:numId w:val="3"/>
        </w:numPr>
        <w:spacing w:after="0" w:line="240" w:lineRule="auto"/>
        <w:ind w:left="0"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научно-практических конференций по развитию серебряного добровольчества в Костромской области.</w:t>
      </w:r>
    </w:p>
    <w:p w:rsidR="00622F56" w:rsidRPr="00622F56" w:rsidRDefault="00622F56" w:rsidP="00622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22F56">
        <w:rPr>
          <w:rFonts w:ascii="Times New Roman" w:hAnsi="Times New Roman" w:cs="Times New Roman"/>
          <w:color w:val="000000"/>
          <w:sz w:val="28"/>
          <w:szCs w:val="28"/>
        </w:rPr>
        <w:t>2. Организационное направление:</w:t>
      </w:r>
    </w:p>
    <w:p w:rsidR="00622F56" w:rsidRPr="00622F56" w:rsidRDefault="00622F56" w:rsidP="00622F56">
      <w:pPr>
        <w:spacing w:after="0" w:line="240" w:lineRule="auto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F56">
        <w:rPr>
          <w:rFonts w:ascii="Times New Roman" w:hAnsi="Times New Roman" w:cs="Times New Roman"/>
          <w:color w:val="000000"/>
          <w:sz w:val="28"/>
          <w:szCs w:val="28"/>
        </w:rPr>
        <w:t>1) организация и проведение областных семинаров, слетов, фестивалей, мастер-классов и других мероприятий для руководителей, актива добровольческих объединений Костромской области;</w:t>
      </w:r>
    </w:p>
    <w:p w:rsidR="00622F56" w:rsidRPr="00622F56" w:rsidRDefault="00622F56" w:rsidP="00622F56">
      <w:pPr>
        <w:spacing w:after="0" w:line="240" w:lineRule="auto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F56">
        <w:rPr>
          <w:rFonts w:ascii="Times New Roman" w:hAnsi="Times New Roman" w:cs="Times New Roman"/>
          <w:color w:val="000000"/>
          <w:sz w:val="28"/>
          <w:szCs w:val="28"/>
        </w:rPr>
        <w:t xml:space="preserve">2) обеспечение участия серебряных добровольцев в проведении Всероссийских и региональных волонтерских акций, мероприятий на территории региона; </w:t>
      </w:r>
    </w:p>
    <w:p w:rsidR="00622F56" w:rsidRPr="00622F56" w:rsidRDefault="00622F56" w:rsidP="00622F56">
      <w:pPr>
        <w:spacing w:after="0" w:line="240" w:lineRule="auto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F56">
        <w:rPr>
          <w:rFonts w:ascii="Times New Roman" w:hAnsi="Times New Roman" w:cs="Times New Roman"/>
          <w:color w:val="000000"/>
          <w:sz w:val="28"/>
          <w:szCs w:val="28"/>
        </w:rPr>
        <w:t>3) оказание организационной, информационной и методической поддержки добровольческим объединениям серебряного возраста Костромской области в реализации социально-значимых инициатив, акций, проектов, программ.</w:t>
      </w:r>
    </w:p>
    <w:p w:rsidR="00622F56" w:rsidRPr="00622F56" w:rsidRDefault="00622F56" w:rsidP="00622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22F56">
        <w:rPr>
          <w:rFonts w:ascii="Times New Roman" w:hAnsi="Times New Roman" w:cs="Times New Roman"/>
          <w:color w:val="000000"/>
          <w:sz w:val="28"/>
          <w:szCs w:val="28"/>
        </w:rPr>
        <w:t>3. Информационное направление:</w:t>
      </w:r>
    </w:p>
    <w:p w:rsidR="00622F56" w:rsidRPr="00622F56" w:rsidRDefault="00622F56" w:rsidP="00622F5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F56">
        <w:rPr>
          <w:rFonts w:ascii="Times New Roman" w:hAnsi="Times New Roman" w:cs="Times New Roman"/>
          <w:color w:val="000000"/>
          <w:sz w:val="28"/>
          <w:szCs w:val="28"/>
        </w:rPr>
        <w:t>1) формирование банка данных добровольческих проектов серебряного направления, реализуемых на территории Костромской области;</w:t>
      </w:r>
    </w:p>
    <w:p w:rsidR="00622F56" w:rsidRPr="00622F56" w:rsidRDefault="00622F56" w:rsidP="00622F5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F56">
        <w:rPr>
          <w:rFonts w:ascii="Times New Roman" w:hAnsi="Times New Roman" w:cs="Times New Roman"/>
          <w:color w:val="000000"/>
          <w:sz w:val="28"/>
          <w:szCs w:val="28"/>
        </w:rPr>
        <w:t>2) подготовка и выпуск электронного журнала о развитии добровольческого движения в Костромской области, в том числе с описанием новостных блоков по серебряному добровольчеству;</w:t>
      </w:r>
    </w:p>
    <w:p w:rsidR="00622F56" w:rsidRPr="00622F56" w:rsidRDefault="00622F56" w:rsidP="00622F5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F56">
        <w:rPr>
          <w:rFonts w:ascii="Times New Roman" w:hAnsi="Times New Roman" w:cs="Times New Roman"/>
          <w:color w:val="000000"/>
          <w:sz w:val="28"/>
          <w:szCs w:val="28"/>
        </w:rPr>
        <w:t>3) содействие средствам массовой информации в формировании в общественном сознании позитивного имиджа серебряных добровольцев.</w:t>
      </w:r>
    </w:p>
    <w:p w:rsidR="00921C54" w:rsidRDefault="00F9584B" w:rsidP="00F958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584B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F95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</w:t>
      </w:r>
      <w:r w:rsidRPr="00F9584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9584B">
        <w:rPr>
          <w:rFonts w:ascii="Times New Roman" w:hAnsi="Times New Roman"/>
          <w:sz w:val="28"/>
          <w:szCs w:val="28"/>
        </w:rPr>
        <w:t>осуществляется за счет средств федерального, областного бюджетов и привлеченных источников.</w:t>
      </w:r>
    </w:p>
    <w:p w:rsidR="00F9584B" w:rsidRDefault="00F9584B" w:rsidP="00F958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584B" w:rsidRDefault="00F9584B" w:rsidP="00F958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584B" w:rsidRDefault="00F9584B" w:rsidP="00F958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584B" w:rsidRPr="00921C54" w:rsidRDefault="00F9584B" w:rsidP="00F958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72E8" w:rsidRDefault="006D72E8" w:rsidP="00921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D72E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22F56">
        <w:rPr>
          <w:rFonts w:ascii="Times New Roman" w:hAnsi="Times New Roman" w:cs="Times New Roman"/>
          <w:b/>
          <w:sz w:val="28"/>
          <w:szCs w:val="28"/>
        </w:rPr>
        <w:t>5</w:t>
      </w:r>
      <w:r w:rsidRPr="006D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763">
        <w:rPr>
          <w:rFonts w:ascii="Times New Roman" w:hAnsi="Times New Roman" w:cs="Times New Roman"/>
          <w:b/>
          <w:sz w:val="28"/>
          <w:szCs w:val="28"/>
        </w:rPr>
        <w:t>Результаты создания центра</w:t>
      </w:r>
    </w:p>
    <w:p w:rsidR="00775763" w:rsidRDefault="00775763" w:rsidP="007757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763" w:rsidRDefault="00775763" w:rsidP="007757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7576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время, на всех уровнях власти уделяется большое внимание развитию волонтёрской деятельности, в том числе добровольческой деятельности волонтёров «серебряного» возраста.</w:t>
      </w:r>
    </w:p>
    <w:p w:rsidR="00775763" w:rsidRPr="00775763" w:rsidRDefault="00775763" w:rsidP="007757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r w:rsidRPr="00622F56">
        <w:rPr>
          <w:rFonts w:ascii="Times New Roman" w:hAnsi="Times New Roman" w:cs="Times New Roman"/>
          <w:sz w:val="28"/>
          <w:szCs w:val="28"/>
        </w:rPr>
        <w:t>регионального центра «серебряного» добровольчества</w:t>
      </w:r>
      <w:r>
        <w:rPr>
          <w:rFonts w:ascii="Times New Roman" w:hAnsi="Times New Roman" w:cs="Times New Roman"/>
          <w:sz w:val="28"/>
          <w:szCs w:val="28"/>
        </w:rPr>
        <w:t xml:space="preserve"> будет способствовать:</w:t>
      </w:r>
    </w:p>
    <w:p w:rsidR="00775763" w:rsidRPr="00775763" w:rsidRDefault="00775763" w:rsidP="007757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763">
        <w:rPr>
          <w:rFonts w:ascii="Times New Roman" w:hAnsi="Times New Roman" w:cs="Times New Roman"/>
          <w:color w:val="000000"/>
          <w:sz w:val="28"/>
          <w:szCs w:val="28"/>
        </w:rPr>
        <w:t>1. Организации занятости людей пожилого возраста, повышению и продлению их социальной активности.</w:t>
      </w:r>
    </w:p>
    <w:p w:rsidR="00775763" w:rsidRPr="00775763" w:rsidRDefault="00775763" w:rsidP="007757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763">
        <w:rPr>
          <w:rFonts w:ascii="Times New Roman" w:hAnsi="Times New Roman" w:cs="Times New Roman"/>
          <w:color w:val="000000"/>
          <w:sz w:val="28"/>
          <w:szCs w:val="28"/>
        </w:rPr>
        <w:t>2. Стимулированию активного долголетия граждан пожилого возраста, их социальному интегрированию в жизнь общества.</w:t>
      </w:r>
    </w:p>
    <w:p w:rsidR="00775763" w:rsidRPr="00775763" w:rsidRDefault="00775763" w:rsidP="007757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763">
        <w:rPr>
          <w:rFonts w:ascii="Times New Roman" w:hAnsi="Times New Roman" w:cs="Times New Roman"/>
          <w:color w:val="000000"/>
          <w:sz w:val="28"/>
          <w:szCs w:val="28"/>
        </w:rPr>
        <w:t>3. Реализации знаний, умений, талантов, творческих и организаторских способностей граждан пожилого возраста.</w:t>
      </w:r>
    </w:p>
    <w:p w:rsidR="00775763" w:rsidRPr="00775763" w:rsidRDefault="00775763" w:rsidP="007757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763">
        <w:rPr>
          <w:rFonts w:ascii="Times New Roman" w:hAnsi="Times New Roman" w:cs="Times New Roman"/>
          <w:color w:val="000000"/>
          <w:sz w:val="28"/>
          <w:szCs w:val="28"/>
        </w:rPr>
        <w:t>4. Удовлетворению потребности в общении, образовании, самореализации.</w:t>
      </w:r>
    </w:p>
    <w:p w:rsidR="00775763" w:rsidRPr="00775763" w:rsidRDefault="00775763" w:rsidP="007757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763">
        <w:rPr>
          <w:rFonts w:ascii="Times New Roman" w:hAnsi="Times New Roman" w:cs="Times New Roman"/>
          <w:color w:val="000000"/>
          <w:sz w:val="28"/>
          <w:szCs w:val="28"/>
        </w:rPr>
        <w:t>5. Восстановлению утерянных социальных связей и приобретению новых, решению кризиса «социальной изоляции»;</w:t>
      </w:r>
    </w:p>
    <w:p w:rsidR="00775763" w:rsidRPr="00775763" w:rsidRDefault="00775763" w:rsidP="007757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5763">
        <w:rPr>
          <w:rFonts w:ascii="Times New Roman" w:hAnsi="Times New Roman" w:cs="Times New Roman"/>
          <w:color w:val="000000"/>
          <w:sz w:val="28"/>
          <w:szCs w:val="28"/>
        </w:rPr>
        <w:t xml:space="preserve">6. Удовлетворению разнообразных культурно-познавательных интересов, появлению </w:t>
      </w:r>
      <w:r w:rsidRPr="00775763">
        <w:rPr>
          <w:rFonts w:ascii="Times New Roman" w:hAnsi="Times New Roman" w:cs="Times New Roman"/>
          <w:sz w:val="28"/>
          <w:szCs w:val="28"/>
        </w:rPr>
        <w:t>новых увлечений и занятий.</w:t>
      </w:r>
    </w:p>
    <w:p w:rsidR="00622F56" w:rsidRDefault="00622F56" w:rsidP="00921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F56" w:rsidRPr="00921C54" w:rsidRDefault="00622F56" w:rsidP="00921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3B4" w:rsidRDefault="00066031" w:rsidP="00066031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06603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75763">
        <w:rPr>
          <w:rFonts w:ascii="Times New Roman" w:hAnsi="Times New Roman" w:cs="Times New Roman"/>
          <w:b/>
          <w:sz w:val="28"/>
          <w:szCs w:val="28"/>
        </w:rPr>
        <w:t>6</w:t>
      </w:r>
      <w:r w:rsidRPr="00066031">
        <w:rPr>
          <w:rFonts w:ascii="Times New Roman" w:hAnsi="Times New Roman" w:cs="Times New Roman"/>
          <w:b/>
          <w:sz w:val="28"/>
          <w:szCs w:val="28"/>
        </w:rPr>
        <w:t xml:space="preserve"> Спасибо за внимание!</w:t>
      </w:r>
    </w:p>
    <w:p w:rsidR="00C343B4" w:rsidRPr="00C343B4" w:rsidRDefault="00C343B4" w:rsidP="00C343B4">
      <w:pPr>
        <w:rPr>
          <w:rFonts w:ascii="Times New Roman" w:hAnsi="Times New Roman" w:cs="Times New Roman"/>
          <w:sz w:val="28"/>
          <w:szCs w:val="28"/>
        </w:rPr>
      </w:pPr>
    </w:p>
    <w:p w:rsidR="00C343B4" w:rsidRPr="00C343B4" w:rsidRDefault="00C343B4" w:rsidP="00C343B4">
      <w:pPr>
        <w:rPr>
          <w:rFonts w:ascii="Times New Roman" w:hAnsi="Times New Roman" w:cs="Times New Roman"/>
          <w:sz w:val="28"/>
          <w:szCs w:val="28"/>
        </w:rPr>
      </w:pPr>
    </w:p>
    <w:p w:rsidR="00C343B4" w:rsidRDefault="00C343B4" w:rsidP="00C343B4">
      <w:pPr>
        <w:rPr>
          <w:rFonts w:ascii="Times New Roman" w:hAnsi="Times New Roman" w:cs="Times New Roman"/>
          <w:sz w:val="28"/>
          <w:szCs w:val="28"/>
        </w:rPr>
      </w:pPr>
    </w:p>
    <w:p w:rsidR="00C343B4" w:rsidRDefault="00C343B4" w:rsidP="00C34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3B4" w:rsidRDefault="00C343B4" w:rsidP="00C34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3B4" w:rsidRDefault="00C343B4" w:rsidP="00C34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3B4" w:rsidRDefault="00C343B4" w:rsidP="00C34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3B4" w:rsidRDefault="00C343B4" w:rsidP="00C34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3B4" w:rsidRDefault="00C343B4" w:rsidP="00C34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3B4" w:rsidRDefault="00C343B4" w:rsidP="00C34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3B4" w:rsidRDefault="00C343B4" w:rsidP="00C34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3B4" w:rsidRDefault="00C343B4" w:rsidP="00C34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3B4" w:rsidRDefault="00C343B4" w:rsidP="00C34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3B4" w:rsidRDefault="00C343B4" w:rsidP="00C34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031" w:rsidRPr="00C343B4" w:rsidRDefault="00066031" w:rsidP="00D11515">
      <w:pPr>
        <w:rPr>
          <w:rFonts w:ascii="Times New Roman" w:hAnsi="Times New Roman" w:cs="Times New Roman"/>
          <w:sz w:val="28"/>
          <w:szCs w:val="28"/>
        </w:rPr>
      </w:pPr>
    </w:p>
    <w:sectPr w:rsidR="00066031" w:rsidRPr="00C343B4" w:rsidSect="00622F5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BD9"/>
    <w:multiLevelType w:val="hybridMultilevel"/>
    <w:tmpl w:val="0A3E2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590A"/>
    <w:multiLevelType w:val="hybridMultilevel"/>
    <w:tmpl w:val="6A441794"/>
    <w:lvl w:ilvl="0" w:tplc="88ACAF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BC609C7"/>
    <w:multiLevelType w:val="hybridMultilevel"/>
    <w:tmpl w:val="5C1AD4F6"/>
    <w:lvl w:ilvl="0" w:tplc="88ACAF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93"/>
    <w:rsid w:val="00066031"/>
    <w:rsid w:val="00236BE7"/>
    <w:rsid w:val="00622F56"/>
    <w:rsid w:val="006B2593"/>
    <w:rsid w:val="006D72E8"/>
    <w:rsid w:val="00775763"/>
    <w:rsid w:val="00921C54"/>
    <w:rsid w:val="009A64C0"/>
    <w:rsid w:val="00C343B4"/>
    <w:rsid w:val="00D11515"/>
    <w:rsid w:val="00F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593"/>
    <w:pPr>
      <w:ind w:left="720"/>
      <w:contextualSpacing/>
    </w:pPr>
  </w:style>
  <w:style w:type="paragraph" w:styleId="a4">
    <w:name w:val="No Spacing"/>
    <w:uiPriority w:val="1"/>
    <w:qFormat/>
    <w:rsid w:val="006D72E8"/>
    <w:pPr>
      <w:spacing w:after="0" w:line="240" w:lineRule="auto"/>
    </w:pPr>
    <w:rPr>
      <w:rFonts w:ascii="Calibri" w:eastAsia="Calibri" w:hAnsi="Calibri" w:cs="SimSun"/>
    </w:rPr>
  </w:style>
  <w:style w:type="character" w:customStyle="1" w:styleId="c1">
    <w:name w:val="c1"/>
    <w:basedOn w:val="a0"/>
    <w:rsid w:val="006D72E8"/>
  </w:style>
  <w:style w:type="character" w:customStyle="1" w:styleId="a5">
    <w:name w:val="Основной текст_"/>
    <w:basedOn w:val="a0"/>
    <w:link w:val="3"/>
    <w:rsid w:val="00921C54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921C54"/>
    <w:pPr>
      <w:widowControl w:val="0"/>
      <w:shd w:val="clear" w:color="auto" w:fill="FFFFFF"/>
      <w:spacing w:before="240" w:after="0" w:line="467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2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622F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C343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qFormat/>
    <w:rsid w:val="00C343B4"/>
    <w:pPr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593"/>
    <w:pPr>
      <w:ind w:left="720"/>
      <w:contextualSpacing/>
    </w:pPr>
  </w:style>
  <w:style w:type="paragraph" w:styleId="a4">
    <w:name w:val="No Spacing"/>
    <w:uiPriority w:val="1"/>
    <w:qFormat/>
    <w:rsid w:val="006D72E8"/>
    <w:pPr>
      <w:spacing w:after="0" w:line="240" w:lineRule="auto"/>
    </w:pPr>
    <w:rPr>
      <w:rFonts w:ascii="Calibri" w:eastAsia="Calibri" w:hAnsi="Calibri" w:cs="SimSun"/>
    </w:rPr>
  </w:style>
  <w:style w:type="character" w:customStyle="1" w:styleId="c1">
    <w:name w:val="c1"/>
    <w:basedOn w:val="a0"/>
    <w:rsid w:val="006D72E8"/>
  </w:style>
  <w:style w:type="character" w:customStyle="1" w:styleId="a5">
    <w:name w:val="Основной текст_"/>
    <w:basedOn w:val="a0"/>
    <w:link w:val="3"/>
    <w:rsid w:val="00921C54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921C54"/>
    <w:pPr>
      <w:widowControl w:val="0"/>
      <w:shd w:val="clear" w:color="auto" w:fill="FFFFFF"/>
      <w:spacing w:before="240" w:after="0" w:line="467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2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622F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C343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qFormat/>
    <w:rsid w:val="00C343B4"/>
    <w:pPr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2018-08-14T08:21:00Z</dcterms:created>
  <dcterms:modified xsi:type="dcterms:W3CDTF">2018-08-17T09:52:00Z</dcterms:modified>
</cp:coreProperties>
</file>