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B7" w:rsidRDefault="006E7AB7" w:rsidP="006E7AB7">
      <w:pPr>
        <w:contextualSpacing/>
        <w:rPr>
          <w:b/>
          <w:sz w:val="28"/>
          <w:szCs w:val="28"/>
          <w:lang w:val="ru-RU"/>
        </w:rPr>
      </w:pPr>
    </w:p>
    <w:p w:rsidR="006E7AB7" w:rsidRDefault="006E7AB7" w:rsidP="006E7AB7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ДОКЛАД </w:t>
      </w:r>
    </w:p>
    <w:p w:rsidR="006E7AB7" w:rsidRDefault="006E7AB7" w:rsidP="006E7AB7">
      <w:pPr>
        <w:contextualSpacing/>
        <w:jc w:val="center"/>
        <w:rPr>
          <w:sz w:val="28"/>
          <w:szCs w:val="28"/>
          <w:lang w:val="ru-RU"/>
        </w:rPr>
      </w:pPr>
    </w:p>
    <w:p w:rsidR="006E7AB7" w:rsidRDefault="006E7AB7" w:rsidP="006E7AB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комитета по делам молодежи Костромской области Лихачевой Нины Александровны по вопросу: «О выполнении плана мероприятий по</w:t>
      </w:r>
      <w:r w:rsidR="001E245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реализации основных направлений Концепции гражданского и патриотического воспитания детей и молодежи в Костромской области» на</w:t>
      </w:r>
      <w:r w:rsidR="001E245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еженедельном оперативном совещании </w:t>
      </w:r>
      <w:r w:rsidR="001E245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</w:t>
      </w:r>
      <w:r w:rsidR="00D208A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губернатореКостромскойобласти 20 ноября 2017 года</w:t>
      </w:r>
    </w:p>
    <w:p w:rsidR="006E7AB7" w:rsidRDefault="006E7AB7" w:rsidP="006E7AB7">
      <w:pPr>
        <w:jc w:val="center"/>
        <w:rPr>
          <w:sz w:val="28"/>
          <w:szCs w:val="28"/>
          <w:lang w:val="ru-RU"/>
        </w:rPr>
      </w:pPr>
    </w:p>
    <w:p w:rsidR="006E7AB7" w:rsidRDefault="006E7AB7" w:rsidP="006E7AB7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Уважаемый Сергей Константинович!</w:t>
      </w:r>
    </w:p>
    <w:p w:rsidR="006E7AB7" w:rsidRDefault="006E7AB7" w:rsidP="006E7AB7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Уважаемые коллеги!</w:t>
      </w:r>
    </w:p>
    <w:p w:rsidR="006E7AB7" w:rsidRDefault="006E7AB7" w:rsidP="006E7AB7">
      <w:pPr>
        <w:jc w:val="center"/>
        <w:rPr>
          <w:sz w:val="28"/>
          <w:szCs w:val="28"/>
          <w:lang w:val="ru-RU"/>
        </w:rPr>
      </w:pPr>
    </w:p>
    <w:p w:rsidR="006E7AB7" w:rsidRDefault="006E7AB7" w:rsidP="006E7AB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№ 1 (Заставка)</w:t>
      </w:r>
    </w:p>
    <w:p w:rsidR="006E7AB7" w:rsidRPr="00E576E9" w:rsidRDefault="006E7AB7" w:rsidP="006E7AB7">
      <w:pPr>
        <w:jc w:val="center"/>
        <w:rPr>
          <w:sz w:val="20"/>
          <w:szCs w:val="28"/>
          <w:lang w:val="ru-RU"/>
        </w:rPr>
      </w:pPr>
    </w:p>
    <w:p w:rsidR="00513445" w:rsidRPr="00513445" w:rsidRDefault="00AD24F6" w:rsidP="005134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№ 2</w:t>
      </w:r>
      <w:r w:rsidR="006E7AB7">
        <w:rPr>
          <w:sz w:val="28"/>
          <w:szCs w:val="28"/>
          <w:lang w:val="ru-RU"/>
        </w:rPr>
        <w:t xml:space="preserve"> (</w:t>
      </w:r>
      <w:r w:rsidR="00513445" w:rsidRPr="00513445">
        <w:rPr>
          <w:bCs/>
          <w:sz w:val="28"/>
          <w:szCs w:val="28"/>
          <w:lang w:val="ru-RU"/>
        </w:rPr>
        <w:t>Система гражданского и патриотического воспитания детей и молодежи Костромской области)</w:t>
      </w:r>
    </w:p>
    <w:p w:rsidR="006E7AB7" w:rsidRPr="00E576E9" w:rsidRDefault="006E7AB7" w:rsidP="006E7AB7">
      <w:pPr>
        <w:ind w:firstLine="709"/>
        <w:jc w:val="both"/>
        <w:rPr>
          <w:sz w:val="20"/>
          <w:szCs w:val="28"/>
          <w:lang w:val="ru-RU"/>
        </w:rPr>
      </w:pPr>
    </w:p>
    <w:p w:rsidR="00D315D3" w:rsidRDefault="00A64A21" w:rsidP="00D315D3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 исполнение поручения губернатора Костромской области С.К.</w:t>
      </w:r>
      <w:r w:rsidR="001E245D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  <w:lang w:val="ru-RU"/>
        </w:rPr>
        <w:t>Ситникова</w:t>
      </w:r>
      <w:r w:rsidR="00466FC7">
        <w:rPr>
          <w:color w:val="000000"/>
          <w:sz w:val="28"/>
          <w:szCs w:val="28"/>
          <w:lang w:val="ru-RU"/>
        </w:rPr>
        <w:t xml:space="preserve">от </w:t>
      </w:r>
      <w:r w:rsidR="00C6261F" w:rsidRPr="00C6261F">
        <w:rPr>
          <w:sz w:val="28"/>
          <w:szCs w:val="28"/>
          <w:lang w:val="ru-RU"/>
        </w:rPr>
        <w:t>29.05.2017 г. №СС-0-19пр</w:t>
      </w:r>
      <w:r>
        <w:rPr>
          <w:color w:val="000000"/>
          <w:sz w:val="28"/>
          <w:szCs w:val="28"/>
          <w:lang w:val="ru-RU"/>
        </w:rPr>
        <w:t xml:space="preserve"> комитет по делам молодежи </w:t>
      </w:r>
      <w:r w:rsidR="00AC037A">
        <w:rPr>
          <w:color w:val="000000"/>
          <w:sz w:val="28"/>
          <w:szCs w:val="28"/>
          <w:lang w:val="ru-RU"/>
        </w:rPr>
        <w:t>Костромской области осуществляет межведомственную координацию и взаимодействие по организации системы гражданского и патр</w:t>
      </w:r>
      <w:r w:rsidR="00E44B76">
        <w:rPr>
          <w:color w:val="000000"/>
          <w:sz w:val="28"/>
          <w:szCs w:val="28"/>
          <w:lang w:val="ru-RU"/>
        </w:rPr>
        <w:t xml:space="preserve">иотического воспитания молодежи. </w:t>
      </w:r>
    </w:p>
    <w:p w:rsidR="001E245D" w:rsidRDefault="001E245D" w:rsidP="001E245D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регионе в</w:t>
      </w:r>
      <w:r>
        <w:rPr>
          <w:sz w:val="28"/>
          <w:szCs w:val="28"/>
          <w:lang w:val="ru-RU"/>
        </w:rPr>
        <w:t xml:space="preserve">ыстроена система принципов и приоритетов федеральной и региональной политики гражданского и патриотического воспитания, которая позволила сформировать работающие механизмы по </w:t>
      </w:r>
      <w:r w:rsidR="00954F05">
        <w:rPr>
          <w:sz w:val="28"/>
          <w:szCs w:val="28"/>
          <w:lang w:val="ru-RU"/>
        </w:rPr>
        <w:t>выполнению плана мероприятий</w:t>
      </w:r>
      <w:r>
        <w:rPr>
          <w:sz w:val="28"/>
          <w:szCs w:val="28"/>
          <w:lang w:val="ru-RU"/>
        </w:rPr>
        <w:t xml:space="preserve"> Концепции.</w:t>
      </w:r>
    </w:p>
    <w:p w:rsidR="008C303B" w:rsidRDefault="008C303B" w:rsidP="008438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счет объединения усилий исполнительных органов государственной власти, органов местного самоуправления Костромской области и общественных объединений в 2017 году проведено свыше 90</w:t>
      </w:r>
      <w:r w:rsidR="00147F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значимых </w:t>
      </w:r>
      <w:r w:rsidRPr="009337C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="00843893">
        <w:rPr>
          <w:sz w:val="28"/>
          <w:szCs w:val="28"/>
          <w:lang w:val="ru-RU"/>
        </w:rPr>
        <w:t>,</w:t>
      </w:r>
      <w:r w:rsidR="00147F82">
        <w:rPr>
          <w:sz w:val="28"/>
          <w:szCs w:val="28"/>
          <w:lang w:val="ru-RU"/>
        </w:rPr>
        <w:t xml:space="preserve"> </w:t>
      </w:r>
      <w:r w:rsidR="00843893">
        <w:rPr>
          <w:sz w:val="28"/>
          <w:szCs w:val="28"/>
          <w:lang w:val="ru-RU"/>
        </w:rPr>
        <w:t>п</w:t>
      </w:r>
      <w:r w:rsidR="00843893" w:rsidRPr="0062784A">
        <w:rPr>
          <w:sz w:val="28"/>
          <w:szCs w:val="28"/>
          <w:lang w:val="ru-RU"/>
        </w:rPr>
        <w:t xml:space="preserve">равовую основу </w:t>
      </w:r>
      <w:r w:rsidR="00843893">
        <w:rPr>
          <w:sz w:val="28"/>
          <w:szCs w:val="28"/>
          <w:lang w:val="ru-RU"/>
        </w:rPr>
        <w:t xml:space="preserve">которых </w:t>
      </w:r>
      <w:r w:rsidR="00843893" w:rsidRPr="0062784A">
        <w:rPr>
          <w:sz w:val="28"/>
          <w:szCs w:val="28"/>
          <w:lang w:val="ru-RU"/>
        </w:rPr>
        <w:t>составляют нормативные акты федерального</w:t>
      </w:r>
      <w:r w:rsidR="00843893">
        <w:rPr>
          <w:sz w:val="28"/>
          <w:szCs w:val="28"/>
          <w:lang w:val="ru-RU"/>
        </w:rPr>
        <w:t>,</w:t>
      </w:r>
      <w:r w:rsidR="00843893" w:rsidRPr="0062784A">
        <w:rPr>
          <w:sz w:val="28"/>
          <w:szCs w:val="28"/>
          <w:lang w:val="ru-RU"/>
        </w:rPr>
        <w:t xml:space="preserve"> регионального </w:t>
      </w:r>
      <w:r w:rsidR="00843893">
        <w:rPr>
          <w:sz w:val="28"/>
          <w:szCs w:val="28"/>
          <w:lang w:val="ru-RU"/>
        </w:rPr>
        <w:t xml:space="preserve">и муниципального </w:t>
      </w:r>
      <w:r w:rsidR="00843893" w:rsidRPr="0062784A">
        <w:rPr>
          <w:sz w:val="28"/>
          <w:szCs w:val="28"/>
          <w:lang w:val="ru-RU"/>
        </w:rPr>
        <w:t>уровней, представленные на слайде.</w:t>
      </w:r>
    </w:p>
    <w:p w:rsidR="00D208A9" w:rsidRDefault="00D208A9" w:rsidP="00843893">
      <w:pPr>
        <w:ind w:firstLine="709"/>
        <w:jc w:val="both"/>
        <w:rPr>
          <w:sz w:val="28"/>
          <w:szCs w:val="28"/>
          <w:lang w:val="ru-RU"/>
        </w:rPr>
      </w:pPr>
      <w:r w:rsidRPr="00D208A9">
        <w:rPr>
          <w:sz w:val="28"/>
          <w:szCs w:val="28"/>
          <w:lang w:val="ru-RU"/>
        </w:rPr>
        <w:t>Каждый исполнитель концепции гражданского и патриотического воспитания решает специфические задачи в отношении объекта гражданского и патриотического воспитания в тесной координации и на основе единой государственной региональной политики.</w:t>
      </w:r>
    </w:p>
    <w:p w:rsidR="00D7457B" w:rsidRPr="00D7457B" w:rsidRDefault="008C303B" w:rsidP="00FE0A61">
      <w:pPr>
        <w:pStyle w:val="NormalWebCharChar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B12869">
        <w:rPr>
          <w:sz w:val="28"/>
          <w:szCs w:val="28"/>
          <w:lang w:val="ru-RU"/>
        </w:rPr>
        <w:t xml:space="preserve">Для реализации плана мероприятий </w:t>
      </w:r>
      <w:r w:rsidR="00843893">
        <w:rPr>
          <w:sz w:val="28"/>
          <w:szCs w:val="28"/>
          <w:lang w:val="ru-RU"/>
        </w:rPr>
        <w:t xml:space="preserve">Концепции </w:t>
      </w:r>
      <w:r w:rsidRPr="00B12869">
        <w:rPr>
          <w:sz w:val="28"/>
          <w:szCs w:val="28"/>
          <w:lang w:val="ru-RU"/>
        </w:rPr>
        <w:t xml:space="preserve">определены ключевые </w:t>
      </w:r>
      <w:r w:rsidR="005D2C30">
        <w:rPr>
          <w:sz w:val="28"/>
          <w:szCs w:val="28"/>
          <w:lang w:val="ru-RU"/>
        </w:rPr>
        <w:t>механизмы</w:t>
      </w:r>
      <w:r>
        <w:rPr>
          <w:sz w:val="28"/>
          <w:szCs w:val="28"/>
          <w:lang w:val="ru-RU"/>
        </w:rPr>
        <w:t xml:space="preserve">, </w:t>
      </w:r>
      <w:r w:rsidR="00843893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которых остановлюсь</w:t>
      </w:r>
      <w:r w:rsidR="00D7457B">
        <w:rPr>
          <w:sz w:val="28"/>
          <w:szCs w:val="28"/>
          <w:lang w:val="ru-RU"/>
        </w:rPr>
        <w:t xml:space="preserve"> более</w:t>
      </w:r>
      <w:r>
        <w:rPr>
          <w:sz w:val="28"/>
          <w:szCs w:val="28"/>
          <w:lang w:val="ru-RU"/>
        </w:rPr>
        <w:t xml:space="preserve"> подробн</w:t>
      </w:r>
      <w:r w:rsidR="001E245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.</w:t>
      </w:r>
    </w:p>
    <w:p w:rsidR="001E245D" w:rsidRDefault="00D7457B" w:rsidP="006E7AB7">
      <w:pPr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D7457B">
        <w:rPr>
          <w:rFonts w:eastAsia="Calibri"/>
          <w:bCs/>
          <w:sz w:val="28"/>
          <w:szCs w:val="28"/>
          <w:lang w:val="ru-RU"/>
        </w:rPr>
        <w:t>В целях повышения уровня информационного обеспечения патриотического воспитания на региональном и муниципальном уровнях</w:t>
      </w:r>
      <w:r w:rsidR="001E245D">
        <w:rPr>
          <w:rFonts w:eastAsia="Calibri"/>
          <w:bCs/>
          <w:sz w:val="28"/>
          <w:szCs w:val="28"/>
          <w:lang w:val="ru-RU"/>
        </w:rPr>
        <w:t>:</w:t>
      </w:r>
    </w:p>
    <w:p w:rsidR="001E245D" w:rsidRDefault="001E245D" w:rsidP="006E7AB7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1)</w:t>
      </w:r>
      <w:r w:rsidR="00C12B5E" w:rsidRPr="0062784A">
        <w:rPr>
          <w:sz w:val="28"/>
          <w:szCs w:val="28"/>
          <w:lang w:val="ru-RU"/>
        </w:rPr>
        <w:t xml:space="preserve">принято </w:t>
      </w:r>
      <w:r w:rsidR="00C12B5E">
        <w:rPr>
          <w:sz w:val="28"/>
          <w:szCs w:val="28"/>
          <w:lang w:val="ru-RU"/>
        </w:rPr>
        <w:t>24 нормативно-правовых актов</w:t>
      </w:r>
      <w:r>
        <w:rPr>
          <w:sz w:val="28"/>
          <w:szCs w:val="28"/>
          <w:lang w:val="ru-RU"/>
        </w:rPr>
        <w:t>;</w:t>
      </w:r>
    </w:p>
    <w:p w:rsidR="00D7457B" w:rsidRDefault="001E245D" w:rsidP="006E7AB7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2)</w:t>
      </w:r>
      <w:r w:rsidR="00D7457B" w:rsidRPr="0062784A">
        <w:rPr>
          <w:sz w:val="28"/>
          <w:szCs w:val="28"/>
          <w:lang w:val="ru-RU"/>
        </w:rPr>
        <w:t xml:space="preserve">разработано порядка </w:t>
      </w:r>
      <w:r w:rsidR="00D7457B">
        <w:rPr>
          <w:sz w:val="28"/>
          <w:szCs w:val="28"/>
          <w:lang w:val="ru-RU"/>
        </w:rPr>
        <w:t>17</w:t>
      </w:r>
      <w:r w:rsidR="00D7457B" w:rsidRPr="0062784A">
        <w:rPr>
          <w:sz w:val="28"/>
          <w:szCs w:val="28"/>
          <w:lang w:val="ru-RU"/>
        </w:rPr>
        <w:t xml:space="preserve">00 методических рекомендацийдля специалистов </w:t>
      </w:r>
      <w:r w:rsidR="00D7457B" w:rsidRPr="0062784A">
        <w:rPr>
          <w:sz w:val="28"/>
          <w:szCs w:val="28"/>
          <w:shd w:val="clear" w:color="auto" w:fill="FFFFFF"/>
          <w:lang w:val="ru-RU"/>
        </w:rPr>
        <w:t>сферы образования, спорта, культуры и молодежной политики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703548" w:rsidRPr="00264EAF" w:rsidRDefault="001E245D" w:rsidP="00264EAF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3) </w:t>
      </w:r>
      <w:r w:rsidR="00D7457B">
        <w:rPr>
          <w:sz w:val="28"/>
          <w:szCs w:val="28"/>
          <w:lang w:val="ru-RU"/>
        </w:rPr>
        <w:t xml:space="preserve">подготовлено </w:t>
      </w:r>
      <w:r>
        <w:rPr>
          <w:sz w:val="28"/>
          <w:szCs w:val="28"/>
          <w:lang w:val="ru-RU"/>
        </w:rPr>
        <w:t>около</w:t>
      </w:r>
      <w:r w:rsidR="008321A3">
        <w:rPr>
          <w:sz w:val="28"/>
          <w:szCs w:val="28"/>
          <w:lang w:val="ru-RU"/>
        </w:rPr>
        <w:t xml:space="preserve"> 2600</w:t>
      </w:r>
      <w:r w:rsidR="008321A3" w:rsidRPr="008321A3">
        <w:rPr>
          <w:rFonts w:eastAsia="Calibri"/>
          <w:sz w:val="28"/>
          <w:szCs w:val="28"/>
          <w:lang w:val="ru-RU"/>
        </w:rPr>
        <w:t>организаторов и специалистов в сфере патриотического воспитания.</w:t>
      </w:r>
      <w:r>
        <w:rPr>
          <w:rFonts w:eastAsia="Calibri"/>
          <w:sz w:val="28"/>
          <w:szCs w:val="28"/>
          <w:lang w:val="ru-RU"/>
        </w:rPr>
        <w:t xml:space="preserve"> Только в</w:t>
      </w:r>
      <w:r w:rsidR="00703548" w:rsidRPr="00703548">
        <w:rPr>
          <w:sz w:val="28"/>
          <w:szCs w:val="28"/>
          <w:lang w:val="ru-RU"/>
        </w:rPr>
        <w:t xml:space="preserve"> рамках реализации учебного модуля «Инновационные подходы и технологии в системе патриотического воспитания» обучено 749 педагогов.</w:t>
      </w:r>
    </w:p>
    <w:p w:rsidR="00264EAF" w:rsidRDefault="000A0B7F" w:rsidP="00264EAF">
      <w:pPr>
        <w:ind w:firstLine="709"/>
        <w:jc w:val="both"/>
        <w:rPr>
          <w:kern w:val="24"/>
          <w:sz w:val="28"/>
          <w:szCs w:val="28"/>
          <w:lang w:val="ru-RU" w:eastAsia="ru-RU"/>
        </w:rPr>
      </w:pPr>
      <w:r w:rsidRPr="000A0B7F">
        <w:rPr>
          <w:sz w:val="28"/>
          <w:szCs w:val="28"/>
          <w:lang w:val="ru-RU"/>
        </w:rPr>
        <w:lastRenderedPageBreak/>
        <w:t xml:space="preserve">В 2017 году </w:t>
      </w:r>
      <w:r w:rsidR="00703548">
        <w:rPr>
          <w:kern w:val="24"/>
          <w:sz w:val="28"/>
          <w:szCs w:val="28"/>
          <w:lang w:val="ru-RU" w:eastAsia="ru-RU"/>
        </w:rPr>
        <w:t>школы</w:t>
      </w:r>
      <w:r w:rsidR="001E245D">
        <w:rPr>
          <w:kern w:val="24"/>
          <w:sz w:val="28"/>
          <w:szCs w:val="28"/>
          <w:lang w:val="ru-RU" w:eastAsia="ru-RU"/>
        </w:rPr>
        <w:t xml:space="preserve">области </w:t>
      </w:r>
      <w:r w:rsidRPr="000A0B7F">
        <w:rPr>
          <w:kern w:val="24"/>
          <w:sz w:val="28"/>
          <w:szCs w:val="28"/>
          <w:lang w:val="ru-RU" w:eastAsia="ru-RU"/>
        </w:rPr>
        <w:t xml:space="preserve">получили учебное пособие </w:t>
      </w:r>
      <w:r w:rsidRPr="000A0B7F">
        <w:rPr>
          <w:kern w:val="24"/>
          <w:sz w:val="28"/>
          <w:szCs w:val="28"/>
          <w:lang w:val="ru-RU"/>
        </w:rPr>
        <w:t xml:space="preserve">«Костромской край с древнейших времён до наших дней». В 10 школах области (Кострома, Галич, Волгореченск, Шарья, </w:t>
      </w:r>
      <w:proofErr w:type="spellStart"/>
      <w:r w:rsidRPr="000A0B7F">
        <w:rPr>
          <w:kern w:val="24"/>
          <w:sz w:val="28"/>
          <w:szCs w:val="28"/>
          <w:lang w:val="ru-RU"/>
        </w:rPr>
        <w:t>Буйский</w:t>
      </w:r>
      <w:proofErr w:type="spellEnd"/>
      <w:r w:rsidRPr="000A0B7F">
        <w:rPr>
          <w:kern w:val="24"/>
          <w:sz w:val="28"/>
          <w:szCs w:val="28"/>
          <w:lang w:val="ru-RU"/>
        </w:rPr>
        <w:t xml:space="preserve">, </w:t>
      </w:r>
      <w:proofErr w:type="spellStart"/>
      <w:r w:rsidRPr="000A0B7F">
        <w:rPr>
          <w:kern w:val="24"/>
          <w:sz w:val="28"/>
          <w:szCs w:val="28"/>
          <w:lang w:val="ru-RU"/>
        </w:rPr>
        <w:t>Павинский</w:t>
      </w:r>
      <w:proofErr w:type="spellEnd"/>
      <w:r w:rsidRPr="000A0B7F">
        <w:rPr>
          <w:kern w:val="24"/>
          <w:sz w:val="28"/>
          <w:szCs w:val="28"/>
          <w:lang w:val="ru-RU"/>
        </w:rPr>
        <w:t xml:space="preserve"> районы) идет апробация учебных пособий «Литературное краеведение», «География Костромского края», «</w:t>
      </w:r>
      <w:proofErr w:type="spellStart"/>
      <w:r w:rsidRPr="000A0B7F">
        <w:rPr>
          <w:kern w:val="24"/>
          <w:sz w:val="28"/>
          <w:szCs w:val="28"/>
          <w:lang w:val="ru-RU"/>
        </w:rPr>
        <w:t>Лингвокраеведение</w:t>
      </w:r>
      <w:proofErr w:type="spellEnd"/>
      <w:r w:rsidRPr="000A0B7F">
        <w:rPr>
          <w:kern w:val="24"/>
          <w:sz w:val="28"/>
          <w:szCs w:val="28"/>
          <w:lang w:val="ru-RU"/>
        </w:rPr>
        <w:t>».</w:t>
      </w:r>
    </w:p>
    <w:p w:rsidR="00C12B5E" w:rsidRPr="00264EAF" w:rsidRDefault="00C12B5E" w:rsidP="00264EAF">
      <w:pPr>
        <w:ind w:firstLine="709"/>
        <w:jc w:val="both"/>
        <w:rPr>
          <w:kern w:val="24"/>
          <w:sz w:val="28"/>
          <w:szCs w:val="28"/>
          <w:lang w:val="ru-RU" w:eastAsia="ru-RU"/>
        </w:rPr>
      </w:pPr>
      <w:r w:rsidRPr="00C12B5E">
        <w:rPr>
          <w:sz w:val="28"/>
          <w:szCs w:val="28"/>
          <w:lang w:val="ru-RU"/>
        </w:rPr>
        <w:t>В целях противодействия попытк</w:t>
      </w:r>
      <w:r w:rsidR="00CA4FB2">
        <w:rPr>
          <w:sz w:val="28"/>
          <w:szCs w:val="28"/>
          <w:lang w:val="ru-RU"/>
        </w:rPr>
        <w:t>ам</w:t>
      </w:r>
      <w:r w:rsidRPr="00C12B5E">
        <w:rPr>
          <w:sz w:val="28"/>
          <w:szCs w:val="28"/>
          <w:lang w:val="ru-RU"/>
        </w:rPr>
        <w:t xml:space="preserve"> фальсификации истории в 2017 году в муниципальных образованиях Костромской области проведены молодежные исторические </w:t>
      </w:r>
      <w:proofErr w:type="spellStart"/>
      <w:r w:rsidRPr="00C12B5E">
        <w:rPr>
          <w:sz w:val="28"/>
          <w:szCs w:val="28"/>
          <w:lang w:val="ru-RU"/>
        </w:rPr>
        <w:t>квесты</w:t>
      </w:r>
      <w:proofErr w:type="spellEnd"/>
      <w:r w:rsidRPr="00C12B5E">
        <w:rPr>
          <w:sz w:val="28"/>
          <w:szCs w:val="28"/>
          <w:lang w:val="ru-RU"/>
        </w:rPr>
        <w:t xml:space="preserve"> «</w:t>
      </w:r>
      <w:r w:rsidRPr="00C12B5E">
        <w:rPr>
          <w:color w:val="010423"/>
          <w:sz w:val="28"/>
          <w:szCs w:val="28"/>
          <w:lang w:val="ru-RU"/>
        </w:rPr>
        <w:t>1941», «1942», «1943», «Восток-1», «За мной Россия», интеллектуальные игры «Часы истории»,</w:t>
      </w:r>
      <w:r w:rsidR="00CA4FB2">
        <w:rPr>
          <w:color w:val="010423"/>
          <w:sz w:val="28"/>
          <w:szCs w:val="28"/>
          <w:lang w:val="ru-RU"/>
        </w:rPr>
        <w:t xml:space="preserve"> посвященные памятным событиям </w:t>
      </w:r>
      <w:r w:rsidRPr="00C12B5E">
        <w:rPr>
          <w:color w:val="010423"/>
          <w:sz w:val="28"/>
          <w:szCs w:val="28"/>
          <w:lang w:val="ru-RU"/>
        </w:rPr>
        <w:t xml:space="preserve">истории России. </w:t>
      </w:r>
    </w:p>
    <w:p w:rsidR="00C12B5E" w:rsidRDefault="001E245D" w:rsidP="00264EA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Для</w:t>
      </w:r>
      <w:r w:rsidR="00C12B5E">
        <w:rPr>
          <w:sz w:val="28"/>
          <w:szCs w:val="28"/>
          <w:shd w:val="clear" w:color="auto" w:fill="FFFFFF"/>
          <w:lang w:val="ru-RU"/>
        </w:rPr>
        <w:t xml:space="preserve"> расширения методической базыобластным ц</w:t>
      </w:r>
      <w:r w:rsidR="00C12B5E" w:rsidRPr="00C12B5E">
        <w:rPr>
          <w:sz w:val="28"/>
          <w:szCs w:val="28"/>
          <w:shd w:val="clear" w:color="auto" w:fill="FFFFFF"/>
          <w:lang w:val="ru-RU"/>
        </w:rPr>
        <w:t>ентр</w:t>
      </w:r>
      <w:r w:rsidR="00C12B5E">
        <w:rPr>
          <w:sz w:val="28"/>
          <w:szCs w:val="28"/>
          <w:shd w:val="clear" w:color="auto" w:fill="FFFFFF"/>
          <w:lang w:val="ru-RU"/>
        </w:rPr>
        <w:t>ом</w:t>
      </w:r>
      <w:r w:rsidR="00C12B5E" w:rsidRPr="00C12B5E">
        <w:rPr>
          <w:sz w:val="28"/>
          <w:szCs w:val="28"/>
          <w:shd w:val="clear" w:color="auto" w:fill="FFFFFF"/>
          <w:lang w:val="ru-RU"/>
        </w:rPr>
        <w:t xml:space="preserve"> патриотического воспитания и допризывной подготовки молодежи «Патриот» были подготовлены и направлены для трансляции в региональные средства массовой информации </w:t>
      </w:r>
      <w:r w:rsidR="00C12B5E" w:rsidRPr="00C12B5E">
        <w:rPr>
          <w:sz w:val="28"/>
          <w:szCs w:val="28"/>
          <w:lang w:val="ru-RU"/>
        </w:rPr>
        <w:t>66 аудиозаписей и 12 видеороликов о</w:t>
      </w:r>
      <w:r w:rsidR="00CA4FB2">
        <w:rPr>
          <w:sz w:val="28"/>
          <w:szCs w:val="28"/>
          <w:lang w:val="ru-RU"/>
        </w:rPr>
        <w:t>б участиивоинов</w:t>
      </w:r>
      <w:r w:rsidR="00CA4FB2" w:rsidRPr="006239A6">
        <w:rPr>
          <w:sz w:val="28"/>
          <w:szCs w:val="28"/>
          <w:lang w:val="ru-RU"/>
        </w:rPr>
        <w:t>-костромич</w:t>
      </w:r>
      <w:r w:rsidR="00CA4FB2">
        <w:rPr>
          <w:sz w:val="28"/>
          <w:szCs w:val="28"/>
          <w:lang w:val="ru-RU"/>
        </w:rPr>
        <w:t>ей</w:t>
      </w:r>
      <w:r w:rsidR="00CA4FB2" w:rsidRPr="006239A6">
        <w:rPr>
          <w:sz w:val="28"/>
          <w:szCs w:val="28"/>
          <w:lang w:val="ru-RU"/>
        </w:rPr>
        <w:t>в годы Великой Отечественной войны</w:t>
      </w:r>
      <w:r w:rsidR="00C12B5E" w:rsidRPr="00C12B5E">
        <w:rPr>
          <w:sz w:val="28"/>
          <w:szCs w:val="28"/>
          <w:lang w:val="ru-RU"/>
        </w:rPr>
        <w:t xml:space="preserve">и памятных датах </w:t>
      </w:r>
      <w:r w:rsidR="006239A6" w:rsidRPr="006239A6">
        <w:rPr>
          <w:sz w:val="28"/>
          <w:szCs w:val="28"/>
          <w:lang w:val="ru-RU"/>
        </w:rPr>
        <w:t>военной истории России</w:t>
      </w:r>
      <w:r w:rsidR="00C12B5E" w:rsidRPr="00C12B5E">
        <w:rPr>
          <w:sz w:val="28"/>
          <w:szCs w:val="28"/>
          <w:lang w:val="ru-RU"/>
        </w:rPr>
        <w:t>.</w:t>
      </w:r>
    </w:p>
    <w:p w:rsidR="00DA7CE0" w:rsidRPr="00C12184" w:rsidRDefault="00DA7CE0" w:rsidP="00DA7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эфире ОТРК «Русь» транслируются ролики, в которых рассказывается и о знаменитых деятелях культуры, литературы, искусства нашего края, об истории России и Костромской области, об известных и малоизвестных людях и фактах. </w:t>
      </w:r>
    </w:p>
    <w:p w:rsidR="00DA7CE0" w:rsidRDefault="00DA7CE0" w:rsidP="00DA7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региональных печатных и электронных средствах массовой информации за 9 месяцев 2017 года размещено 927 материалов, направленных на гражданское и патриотическое воспитания детей и молодежи Костромской области.</w:t>
      </w:r>
    </w:p>
    <w:p w:rsidR="00DA7CE0" w:rsidRPr="00A57290" w:rsidRDefault="00DA7CE0" w:rsidP="00DA7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постоянной основе в региональных средствах массовой информации освещаются примеры общественного служения, исполнения гражданского долга, опыта гражданско-патриотического воспитания, реализуются мультимедийные проекты, такие как: «Вместе ищем солдата», «Представлен к награде», «Мой победитель!».</w:t>
      </w:r>
    </w:p>
    <w:p w:rsidR="006E7AB7" w:rsidRPr="00354721" w:rsidRDefault="006E7AB7" w:rsidP="006E7AB7">
      <w:pPr>
        <w:pStyle w:val="NormalWebCharChar"/>
        <w:shd w:val="clear" w:color="auto" w:fill="FFFFFF"/>
        <w:tabs>
          <w:tab w:val="left" w:pos="709"/>
        </w:tabs>
        <w:spacing w:after="0"/>
        <w:jc w:val="both"/>
        <w:rPr>
          <w:sz w:val="28"/>
          <w:szCs w:val="28"/>
          <w:lang w:val="ru-RU"/>
        </w:rPr>
      </w:pPr>
    </w:p>
    <w:p w:rsidR="00354721" w:rsidRPr="0062784A" w:rsidRDefault="006E7AB7" w:rsidP="00354721">
      <w:pPr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№ </w:t>
      </w:r>
      <w:r w:rsidR="00FE0A61">
        <w:rPr>
          <w:sz w:val="28"/>
          <w:szCs w:val="28"/>
          <w:lang w:val="ru-RU"/>
        </w:rPr>
        <w:t>3</w:t>
      </w:r>
      <w:r w:rsidR="008E5D73">
        <w:rPr>
          <w:sz w:val="28"/>
          <w:szCs w:val="28"/>
          <w:lang w:val="ru-RU"/>
        </w:rPr>
        <w:t>, 4</w:t>
      </w:r>
      <w:r w:rsidR="00354721" w:rsidRPr="0062784A">
        <w:rPr>
          <w:sz w:val="28"/>
          <w:szCs w:val="28"/>
          <w:lang w:val="ru-RU"/>
        </w:rPr>
        <w:t>(</w:t>
      </w:r>
      <w:r w:rsidR="00513445">
        <w:rPr>
          <w:sz w:val="28"/>
          <w:szCs w:val="28"/>
          <w:lang w:val="ru-RU"/>
        </w:rPr>
        <w:t>Е</w:t>
      </w:r>
      <w:r w:rsidR="00354721" w:rsidRPr="0062784A">
        <w:rPr>
          <w:sz w:val="28"/>
          <w:szCs w:val="28"/>
          <w:lang w:val="ru-RU"/>
        </w:rPr>
        <w:t>дино</w:t>
      </w:r>
      <w:r w:rsidR="008E5D73">
        <w:rPr>
          <w:sz w:val="28"/>
          <w:szCs w:val="28"/>
          <w:lang w:val="ru-RU"/>
        </w:rPr>
        <w:t>е</w:t>
      </w:r>
      <w:r w:rsidR="00354721" w:rsidRPr="0062784A">
        <w:rPr>
          <w:sz w:val="28"/>
          <w:szCs w:val="28"/>
          <w:lang w:val="ru-RU"/>
        </w:rPr>
        <w:t xml:space="preserve"> пространств</w:t>
      </w:r>
      <w:r w:rsidR="00513445">
        <w:rPr>
          <w:sz w:val="28"/>
          <w:szCs w:val="28"/>
          <w:lang w:val="ru-RU"/>
        </w:rPr>
        <w:t>о</w:t>
      </w:r>
      <w:r w:rsidR="00354721" w:rsidRPr="0062784A">
        <w:rPr>
          <w:sz w:val="28"/>
          <w:szCs w:val="28"/>
          <w:lang w:val="ru-RU"/>
        </w:rPr>
        <w:t xml:space="preserve"> гражданского и патриотического воспитания в Костромской области)</w:t>
      </w:r>
    </w:p>
    <w:p w:rsidR="00354721" w:rsidRPr="0062784A" w:rsidRDefault="00354721" w:rsidP="00354721">
      <w:pPr>
        <w:ind w:firstLine="709"/>
        <w:jc w:val="center"/>
        <w:rPr>
          <w:sz w:val="28"/>
          <w:szCs w:val="28"/>
          <w:lang w:val="ru-RU"/>
        </w:rPr>
      </w:pPr>
    </w:p>
    <w:p w:rsidR="00354721" w:rsidRDefault="00354721" w:rsidP="00354721">
      <w:pPr>
        <w:ind w:firstLine="709"/>
        <w:jc w:val="both"/>
        <w:rPr>
          <w:sz w:val="28"/>
          <w:szCs w:val="28"/>
          <w:lang w:val="ru-RU"/>
        </w:rPr>
      </w:pPr>
      <w:r w:rsidRPr="001820B4">
        <w:rPr>
          <w:bCs/>
          <w:sz w:val="28"/>
          <w:szCs w:val="28"/>
          <w:lang w:val="ru-RU"/>
        </w:rPr>
        <w:t>Единое пространство гражданского и патриотического воспитания формируется всеми исполнителями концепции через проведение массовых</w:t>
      </w:r>
      <w:r w:rsidRPr="001820B4">
        <w:rPr>
          <w:sz w:val="28"/>
          <w:szCs w:val="28"/>
          <w:lang w:val="ru-RU"/>
        </w:rPr>
        <w:t>мероприятий в муниципальных образованиях области, вошедших в</w:t>
      </w:r>
      <w:r w:rsidR="005D2C30">
        <w:rPr>
          <w:sz w:val="28"/>
          <w:szCs w:val="28"/>
          <w:lang w:val="ru-RU"/>
        </w:rPr>
        <w:t> </w:t>
      </w:r>
      <w:r w:rsidRPr="001820B4">
        <w:rPr>
          <w:sz w:val="28"/>
          <w:szCs w:val="28"/>
          <w:lang w:val="ru-RU"/>
        </w:rPr>
        <w:t>региональный план</w:t>
      </w:r>
      <w:r>
        <w:rPr>
          <w:sz w:val="28"/>
          <w:szCs w:val="28"/>
          <w:lang w:val="ru-RU"/>
        </w:rPr>
        <w:t xml:space="preserve">, что </w:t>
      </w:r>
      <w:r w:rsidRPr="0062784A">
        <w:rPr>
          <w:sz w:val="28"/>
          <w:szCs w:val="28"/>
          <w:lang w:val="ru-RU"/>
        </w:rPr>
        <w:t>позвол</w:t>
      </w:r>
      <w:r>
        <w:rPr>
          <w:sz w:val="28"/>
          <w:szCs w:val="28"/>
          <w:lang w:val="ru-RU"/>
        </w:rPr>
        <w:t>ило</w:t>
      </w:r>
      <w:r w:rsidRPr="0062784A">
        <w:rPr>
          <w:sz w:val="28"/>
          <w:szCs w:val="28"/>
          <w:lang w:val="ru-RU"/>
        </w:rPr>
        <w:t xml:space="preserve"> привлечь к участию в </w:t>
      </w:r>
      <w:r>
        <w:rPr>
          <w:sz w:val="28"/>
          <w:szCs w:val="28"/>
          <w:lang w:val="ru-RU"/>
        </w:rPr>
        <w:t>мероприятиях</w:t>
      </w:r>
      <w:r w:rsidR="001F7FD5">
        <w:rPr>
          <w:sz w:val="28"/>
          <w:szCs w:val="28"/>
          <w:lang w:val="ru-RU"/>
        </w:rPr>
        <w:t xml:space="preserve"> за</w:t>
      </w:r>
      <w:r w:rsidR="005D2C30">
        <w:rPr>
          <w:sz w:val="28"/>
          <w:szCs w:val="28"/>
          <w:lang w:val="ru-RU"/>
        </w:rPr>
        <w:t> </w:t>
      </w:r>
      <w:r w:rsidR="001F7FD5">
        <w:rPr>
          <w:sz w:val="28"/>
          <w:szCs w:val="28"/>
          <w:lang w:val="ru-RU"/>
        </w:rPr>
        <w:t>9</w:t>
      </w:r>
      <w:r w:rsidR="00D06324">
        <w:rPr>
          <w:sz w:val="28"/>
          <w:szCs w:val="28"/>
          <w:lang w:val="ru-RU"/>
        </w:rPr>
        <w:t> </w:t>
      </w:r>
      <w:r w:rsidR="001F7FD5">
        <w:rPr>
          <w:sz w:val="28"/>
          <w:szCs w:val="28"/>
          <w:lang w:val="ru-RU"/>
        </w:rPr>
        <w:t>месяцев 2017 года</w:t>
      </w:r>
      <w:r w:rsidRPr="0062784A">
        <w:rPr>
          <w:sz w:val="28"/>
          <w:szCs w:val="28"/>
          <w:lang w:val="ru-RU"/>
        </w:rPr>
        <w:t xml:space="preserve">более </w:t>
      </w:r>
      <w:r>
        <w:rPr>
          <w:sz w:val="28"/>
          <w:szCs w:val="28"/>
          <w:lang w:val="ru-RU"/>
        </w:rPr>
        <w:t>9</w:t>
      </w:r>
      <w:r w:rsidRPr="0062784A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 </w:t>
      </w:r>
      <w:r w:rsidRPr="0062784A">
        <w:rPr>
          <w:sz w:val="28"/>
          <w:szCs w:val="28"/>
          <w:lang w:val="ru-RU"/>
        </w:rPr>
        <w:t>000 молодых людей в возрасте от 14 до 30 лет</w:t>
      </w:r>
      <w:r>
        <w:rPr>
          <w:sz w:val="28"/>
          <w:szCs w:val="28"/>
          <w:lang w:val="ru-RU"/>
        </w:rPr>
        <w:t>.</w:t>
      </w:r>
    </w:p>
    <w:p w:rsidR="002A5A52" w:rsidRPr="002A5A52" w:rsidRDefault="005D2C30" w:rsidP="0035472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2A5A52">
        <w:rPr>
          <w:sz w:val="28"/>
          <w:szCs w:val="28"/>
          <w:lang w:val="ru-RU"/>
        </w:rPr>
        <w:t>алажено тесное взаимодействие с военным комиссар</w:t>
      </w:r>
      <w:r w:rsidR="00E44B76">
        <w:rPr>
          <w:sz w:val="28"/>
          <w:szCs w:val="28"/>
          <w:lang w:val="ru-RU"/>
        </w:rPr>
        <w:t>иат</w:t>
      </w:r>
      <w:r w:rsidR="002A5A52">
        <w:rPr>
          <w:sz w:val="28"/>
          <w:szCs w:val="28"/>
          <w:lang w:val="ru-RU"/>
        </w:rPr>
        <w:t xml:space="preserve">ом Костромской области, </w:t>
      </w:r>
      <w:r w:rsidR="002A5A52" w:rsidRPr="002A5A52">
        <w:rPr>
          <w:sz w:val="28"/>
          <w:szCs w:val="28"/>
          <w:lang w:val="ru-RU" w:bidi="ru-RU"/>
        </w:rPr>
        <w:t>331</w:t>
      </w:r>
      <w:r w:rsidR="002A5A52">
        <w:rPr>
          <w:sz w:val="28"/>
          <w:szCs w:val="28"/>
          <w:lang w:val="ru-RU" w:bidi="ru-RU"/>
        </w:rPr>
        <w:t>-м</w:t>
      </w:r>
      <w:r w:rsidR="002A5A52" w:rsidRPr="002A5A52">
        <w:rPr>
          <w:sz w:val="28"/>
          <w:szCs w:val="28"/>
          <w:lang w:val="ru-RU" w:bidi="ru-RU"/>
        </w:rPr>
        <w:t xml:space="preserve"> Гвардейск</w:t>
      </w:r>
      <w:r w:rsidR="002A5A52">
        <w:rPr>
          <w:sz w:val="28"/>
          <w:szCs w:val="28"/>
          <w:lang w:val="ru-RU" w:bidi="ru-RU"/>
        </w:rPr>
        <w:t>им</w:t>
      </w:r>
      <w:r w:rsidR="002A5A52" w:rsidRPr="002A5A52">
        <w:rPr>
          <w:sz w:val="28"/>
          <w:szCs w:val="28"/>
          <w:lang w:val="ru-RU" w:bidi="ru-RU"/>
        </w:rPr>
        <w:t xml:space="preserve"> парашютно-десантн</w:t>
      </w:r>
      <w:r w:rsidR="002A5A52">
        <w:rPr>
          <w:sz w:val="28"/>
          <w:szCs w:val="28"/>
          <w:lang w:val="ru-RU" w:bidi="ru-RU"/>
        </w:rPr>
        <w:t>ым</w:t>
      </w:r>
      <w:r w:rsidR="002A5A52" w:rsidRPr="002A5A52">
        <w:rPr>
          <w:sz w:val="28"/>
          <w:szCs w:val="28"/>
          <w:lang w:val="ru-RU" w:bidi="ru-RU"/>
        </w:rPr>
        <w:t xml:space="preserve"> Костромск</w:t>
      </w:r>
      <w:r w:rsidR="002A5A52">
        <w:rPr>
          <w:sz w:val="28"/>
          <w:szCs w:val="28"/>
          <w:lang w:val="ru-RU" w:bidi="ru-RU"/>
        </w:rPr>
        <w:t>им</w:t>
      </w:r>
      <w:r w:rsidR="002A5A52" w:rsidRPr="002A5A52">
        <w:rPr>
          <w:sz w:val="28"/>
          <w:szCs w:val="28"/>
          <w:lang w:val="ru-RU" w:bidi="ru-RU"/>
        </w:rPr>
        <w:t xml:space="preserve"> полк</w:t>
      </w:r>
      <w:r w:rsidR="002A5A52">
        <w:rPr>
          <w:sz w:val="28"/>
          <w:szCs w:val="28"/>
          <w:lang w:val="ru-RU" w:bidi="ru-RU"/>
        </w:rPr>
        <w:t xml:space="preserve">ом, </w:t>
      </w:r>
      <w:r w:rsidR="002A5A52" w:rsidRPr="002A5A52">
        <w:rPr>
          <w:color w:val="010423"/>
          <w:sz w:val="28"/>
          <w:szCs w:val="28"/>
          <w:lang w:val="ru-RU"/>
        </w:rPr>
        <w:t>1065-</w:t>
      </w:r>
      <w:r w:rsidR="002A5A52">
        <w:rPr>
          <w:color w:val="010423"/>
          <w:sz w:val="28"/>
          <w:szCs w:val="28"/>
          <w:lang w:val="ru-RU"/>
        </w:rPr>
        <w:t>ым</w:t>
      </w:r>
      <w:r w:rsidR="002A5A52" w:rsidRPr="002A5A52">
        <w:rPr>
          <w:color w:val="010423"/>
          <w:sz w:val="28"/>
          <w:szCs w:val="28"/>
          <w:lang w:val="ru-RU"/>
        </w:rPr>
        <w:t xml:space="preserve"> гвардейски</w:t>
      </w:r>
      <w:r w:rsidR="002A5A52">
        <w:rPr>
          <w:color w:val="010423"/>
          <w:sz w:val="28"/>
          <w:szCs w:val="28"/>
          <w:lang w:val="ru-RU"/>
        </w:rPr>
        <w:t>м</w:t>
      </w:r>
      <w:r w:rsidR="002A5A52" w:rsidRPr="002A5A52">
        <w:rPr>
          <w:color w:val="010423"/>
          <w:sz w:val="28"/>
          <w:szCs w:val="28"/>
          <w:lang w:val="ru-RU"/>
        </w:rPr>
        <w:t xml:space="preserve"> артиллерийски</w:t>
      </w:r>
      <w:r w:rsidR="002A5A52">
        <w:rPr>
          <w:color w:val="010423"/>
          <w:sz w:val="28"/>
          <w:szCs w:val="28"/>
          <w:lang w:val="ru-RU"/>
        </w:rPr>
        <w:t>м</w:t>
      </w:r>
      <w:r w:rsidR="002A5A52" w:rsidRPr="002A5A52">
        <w:rPr>
          <w:color w:val="010423"/>
          <w:sz w:val="28"/>
          <w:szCs w:val="28"/>
          <w:lang w:val="ru-RU"/>
        </w:rPr>
        <w:t xml:space="preserve"> полк</w:t>
      </w:r>
      <w:r w:rsidR="002A5A52">
        <w:rPr>
          <w:color w:val="010423"/>
          <w:sz w:val="28"/>
          <w:szCs w:val="28"/>
          <w:lang w:val="ru-RU"/>
        </w:rPr>
        <w:t xml:space="preserve">ом, </w:t>
      </w:r>
      <w:r w:rsidR="002A5A52" w:rsidRPr="002A5A52">
        <w:rPr>
          <w:sz w:val="28"/>
          <w:szCs w:val="28"/>
          <w:lang w:val="ru-RU"/>
        </w:rPr>
        <w:t>Военной академией радиационной, химической и биологической защиты им. Маршала Советского Союза С.К. Тимошенко»</w:t>
      </w:r>
      <w:r w:rsidR="002A5A52">
        <w:rPr>
          <w:sz w:val="28"/>
          <w:szCs w:val="28"/>
          <w:lang w:val="ru-RU"/>
        </w:rPr>
        <w:t>,</w:t>
      </w:r>
      <w:r w:rsidR="006A082C">
        <w:rPr>
          <w:sz w:val="28"/>
          <w:szCs w:val="28"/>
          <w:lang w:val="ru-RU"/>
        </w:rPr>
        <w:t xml:space="preserve"> </w:t>
      </w:r>
      <w:r w:rsidR="00817F51">
        <w:rPr>
          <w:sz w:val="28"/>
          <w:szCs w:val="28"/>
          <w:lang w:val="ru-RU"/>
        </w:rPr>
        <w:t>р</w:t>
      </w:r>
      <w:r w:rsidR="002A5A52" w:rsidRPr="002A5A52">
        <w:rPr>
          <w:sz w:val="28"/>
          <w:szCs w:val="28"/>
          <w:lang w:val="ru-RU"/>
        </w:rPr>
        <w:t>егиональн</w:t>
      </w:r>
      <w:r w:rsidR="002A5A52">
        <w:rPr>
          <w:sz w:val="28"/>
          <w:szCs w:val="28"/>
          <w:lang w:val="ru-RU"/>
        </w:rPr>
        <w:t>ым</w:t>
      </w:r>
      <w:r w:rsidR="002A5A52" w:rsidRPr="002A5A52">
        <w:rPr>
          <w:sz w:val="28"/>
          <w:szCs w:val="28"/>
          <w:lang w:val="ru-RU"/>
        </w:rPr>
        <w:t xml:space="preserve"> отделение</w:t>
      </w:r>
      <w:r w:rsidR="002A5A52">
        <w:rPr>
          <w:sz w:val="28"/>
          <w:szCs w:val="28"/>
          <w:lang w:val="ru-RU"/>
        </w:rPr>
        <w:t>м</w:t>
      </w:r>
      <w:r w:rsidR="002A5A52" w:rsidRPr="002A5A52">
        <w:rPr>
          <w:sz w:val="28"/>
          <w:szCs w:val="28"/>
          <w:lang w:val="ru-RU"/>
        </w:rPr>
        <w:t xml:space="preserve"> Общероссийской общественно-государственной организации «Добровольное общество содействия армии, авиации и флоту России» Костромской области</w:t>
      </w:r>
      <w:r w:rsidR="002A5A52">
        <w:rPr>
          <w:sz w:val="28"/>
          <w:szCs w:val="28"/>
          <w:lang w:val="ru-RU"/>
        </w:rPr>
        <w:t>, ветеранскими общественными организациями и объединениями.</w:t>
      </w:r>
    </w:p>
    <w:p w:rsidR="00354721" w:rsidRDefault="00354721" w:rsidP="0035472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Наиболее значимыми в 2017 году стали: </w:t>
      </w:r>
      <w:r w:rsidRPr="00354721">
        <w:rPr>
          <w:sz w:val="28"/>
          <w:szCs w:val="28"/>
          <w:shd w:val="clear" w:color="auto" w:fill="FFFFFF"/>
          <w:lang w:val="ru-RU"/>
        </w:rPr>
        <w:t xml:space="preserve">историко-патриотическая </w:t>
      </w:r>
      <w:r w:rsidRPr="00354721">
        <w:rPr>
          <w:sz w:val="28"/>
          <w:szCs w:val="28"/>
          <w:lang w:val="ru-RU"/>
        </w:rPr>
        <w:t xml:space="preserve">игра «Наследники Победы», </w:t>
      </w:r>
      <w:r w:rsidRPr="00354721">
        <w:rPr>
          <w:color w:val="000000"/>
          <w:sz w:val="28"/>
          <w:szCs w:val="28"/>
          <w:lang w:val="ru-RU"/>
        </w:rPr>
        <w:t>региональный этап Всероссийской молодежно-патриотической акции «Георгиевская ленточка»,</w:t>
      </w:r>
      <w:r w:rsidR="003A57C3">
        <w:rPr>
          <w:color w:val="000000"/>
          <w:sz w:val="28"/>
          <w:szCs w:val="28"/>
          <w:lang w:val="ru-RU"/>
        </w:rPr>
        <w:t xml:space="preserve"> «</w:t>
      </w:r>
      <w:r w:rsidR="00817F51">
        <w:rPr>
          <w:color w:val="000000"/>
          <w:sz w:val="28"/>
          <w:szCs w:val="28"/>
          <w:lang w:val="ru-RU"/>
        </w:rPr>
        <w:t>Вахта памяти»</w:t>
      </w:r>
      <w:proofErr w:type="gramStart"/>
      <w:r w:rsidR="00817F51">
        <w:rPr>
          <w:color w:val="000000"/>
          <w:sz w:val="28"/>
          <w:szCs w:val="28"/>
          <w:lang w:val="ru-RU"/>
        </w:rPr>
        <w:t>,</w:t>
      </w:r>
      <w:r w:rsidRPr="00354721">
        <w:rPr>
          <w:sz w:val="28"/>
          <w:lang w:val="ru-RU"/>
        </w:rPr>
        <w:t>о</w:t>
      </w:r>
      <w:proofErr w:type="gramEnd"/>
      <w:r w:rsidRPr="00354721">
        <w:rPr>
          <w:sz w:val="28"/>
          <w:lang w:val="ru-RU"/>
        </w:rPr>
        <w:t>бластные соревнования по пулевой стрельбе,</w:t>
      </w:r>
      <w:r w:rsidRPr="00354721">
        <w:rPr>
          <w:color w:val="000000"/>
          <w:sz w:val="28"/>
          <w:shd w:val="clear" w:color="auto" w:fill="FFFFFF"/>
          <w:lang w:val="ru-RU"/>
        </w:rPr>
        <w:t>молодежная патриотическая акция «Венок Победы»,</w:t>
      </w:r>
      <w:r w:rsidRPr="00354721">
        <w:rPr>
          <w:sz w:val="28"/>
          <w:szCs w:val="28"/>
          <w:lang w:val="ru-RU"/>
        </w:rPr>
        <w:t xml:space="preserve"> Всероссийская акция «Вахта Памяти»,финал областного смотра строя и песни «Плац-Парад 2017», областной финал военно-спортивной игры «Зарница-Победа»</w:t>
      </w:r>
      <w:r>
        <w:rPr>
          <w:sz w:val="28"/>
          <w:szCs w:val="28"/>
          <w:lang w:val="ru-RU"/>
        </w:rPr>
        <w:t xml:space="preserve">, </w:t>
      </w:r>
      <w:r w:rsidRPr="00354721">
        <w:rPr>
          <w:color w:val="010423"/>
          <w:sz w:val="28"/>
          <w:szCs w:val="28"/>
          <w:shd w:val="clear" w:color="auto" w:fill="FFFFFF"/>
          <w:lang w:val="ru-RU"/>
        </w:rPr>
        <w:t xml:space="preserve">областная военно-патриотическая акция «День призывника», </w:t>
      </w:r>
      <w:r w:rsidRPr="00354721">
        <w:rPr>
          <w:sz w:val="28"/>
          <w:szCs w:val="28"/>
          <w:lang w:val="ru-RU"/>
        </w:rPr>
        <w:t xml:space="preserve">5-ти дневные учебные сборы, </w:t>
      </w:r>
      <w:r w:rsidR="001D618D">
        <w:rPr>
          <w:sz w:val="28"/>
          <w:szCs w:val="28"/>
          <w:lang w:val="ru-RU"/>
        </w:rPr>
        <w:t>областное мероприятие «Марафон Победы»</w:t>
      </w:r>
      <w:r w:rsidR="002545D4">
        <w:rPr>
          <w:lang w:val="ru-RU"/>
        </w:rPr>
        <w:t>,</w:t>
      </w:r>
      <w:r w:rsidR="00AD24F6" w:rsidRPr="00AD24F6">
        <w:rPr>
          <w:snapToGrid w:val="0"/>
          <w:sz w:val="28"/>
          <w:szCs w:val="28"/>
          <w:lang w:val="ru-RU"/>
        </w:rPr>
        <w:t xml:space="preserve">региональные соревнования «Школа безопасности», </w:t>
      </w:r>
      <w:r w:rsidR="002545D4" w:rsidRPr="002545D4">
        <w:rPr>
          <w:sz w:val="28"/>
          <w:szCs w:val="28"/>
          <w:lang w:val="ru-RU"/>
        </w:rPr>
        <w:t>реализованы проекты «Песни военных лет», «Дети-герои»</w:t>
      </w:r>
      <w:r w:rsidR="007543E5">
        <w:rPr>
          <w:sz w:val="28"/>
          <w:szCs w:val="28"/>
          <w:lang w:val="ru-RU"/>
        </w:rPr>
        <w:t>,</w:t>
      </w:r>
      <w:r w:rsidR="007543E5" w:rsidRPr="00623A4F">
        <w:rPr>
          <w:iCs/>
          <w:sz w:val="28"/>
          <w:szCs w:val="28"/>
          <w:shd w:val="clear" w:color="auto" w:fill="FFFFFF"/>
          <w:lang w:val="ru-RU"/>
        </w:rPr>
        <w:t>44 Всероссийский турнир по вольной борьбе памяти Главного маршала авиации, дважды Героя Советского Союза А.А. Новикова</w:t>
      </w:r>
      <w:proofErr w:type="gramStart"/>
      <w:r w:rsidR="007543E5" w:rsidRPr="00623A4F">
        <w:rPr>
          <w:iCs/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lang w:val="ru-RU"/>
        </w:rPr>
        <w:t>и</w:t>
      </w:r>
      <w:proofErr w:type="gramEnd"/>
      <w:r w:rsidRPr="00354721">
        <w:rPr>
          <w:sz w:val="28"/>
          <w:szCs w:val="28"/>
          <w:lang w:val="ru-RU"/>
        </w:rPr>
        <w:t xml:space="preserve"> др.</w:t>
      </w:r>
    </w:p>
    <w:p w:rsidR="00354721" w:rsidRDefault="00C22BBF" w:rsidP="00C22BBF">
      <w:pPr>
        <w:ind w:firstLine="709"/>
        <w:jc w:val="both"/>
        <w:rPr>
          <w:color w:val="01042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Значимым мероприятием </w:t>
      </w:r>
      <w:r w:rsidR="00E44B76">
        <w:rPr>
          <w:sz w:val="28"/>
          <w:szCs w:val="28"/>
          <w:lang w:val="ru-RU"/>
        </w:rPr>
        <w:t>в блоке по военно-патриотическому</w:t>
      </w:r>
      <w:r>
        <w:rPr>
          <w:sz w:val="28"/>
          <w:szCs w:val="28"/>
          <w:lang w:val="ru-RU"/>
        </w:rPr>
        <w:t xml:space="preserve"> воспитанию стало проведение</w:t>
      </w:r>
      <w:r w:rsidR="001D618D">
        <w:rPr>
          <w:color w:val="010423"/>
          <w:sz w:val="28"/>
          <w:szCs w:val="28"/>
          <w:lang w:val="ru-RU" w:eastAsia="ru-RU"/>
        </w:rPr>
        <w:t xml:space="preserve"> с</w:t>
      </w:r>
      <w:r w:rsidR="00354721" w:rsidRPr="00354721">
        <w:rPr>
          <w:color w:val="010423"/>
          <w:sz w:val="28"/>
          <w:szCs w:val="28"/>
          <w:lang w:val="ru-RU" w:eastAsia="ru-RU"/>
        </w:rPr>
        <w:t xml:space="preserve"> 26 по 30 июня 2017 года на базе 331</w:t>
      </w:r>
      <w:r w:rsidR="00E44B76">
        <w:rPr>
          <w:color w:val="010423"/>
          <w:sz w:val="28"/>
          <w:szCs w:val="28"/>
          <w:lang w:val="ru-RU" w:eastAsia="ru-RU"/>
        </w:rPr>
        <w:t>-го</w:t>
      </w:r>
      <w:r w:rsidR="00354721" w:rsidRPr="00354721">
        <w:rPr>
          <w:color w:val="010423"/>
          <w:sz w:val="28"/>
          <w:szCs w:val="28"/>
          <w:lang w:val="ru-RU" w:eastAsia="ru-RU"/>
        </w:rPr>
        <w:t xml:space="preserve"> Гвардейского парашютно-десантного Костромского полка молодежн</w:t>
      </w:r>
      <w:r w:rsidR="001D618D">
        <w:rPr>
          <w:color w:val="010423"/>
          <w:sz w:val="28"/>
          <w:szCs w:val="28"/>
          <w:lang w:val="ru-RU" w:eastAsia="ru-RU"/>
        </w:rPr>
        <w:t>ого</w:t>
      </w:r>
      <w:r w:rsidR="005D2C30">
        <w:rPr>
          <w:color w:val="010423"/>
          <w:sz w:val="28"/>
          <w:szCs w:val="28"/>
          <w:lang w:val="ru-RU" w:eastAsia="ru-RU"/>
        </w:rPr>
        <w:t xml:space="preserve"> военно</w:t>
      </w:r>
      <w:r w:rsidR="00354721" w:rsidRPr="00354721">
        <w:rPr>
          <w:color w:val="010423"/>
          <w:sz w:val="28"/>
          <w:szCs w:val="28"/>
          <w:lang w:val="ru-RU" w:eastAsia="ru-RU"/>
        </w:rPr>
        <w:t>-спортивн</w:t>
      </w:r>
      <w:r w:rsidR="001D618D">
        <w:rPr>
          <w:color w:val="010423"/>
          <w:sz w:val="28"/>
          <w:szCs w:val="28"/>
          <w:lang w:val="ru-RU" w:eastAsia="ru-RU"/>
        </w:rPr>
        <w:t>ого</w:t>
      </w:r>
      <w:r w:rsidR="00354721" w:rsidRPr="00354721">
        <w:rPr>
          <w:color w:val="010423"/>
          <w:sz w:val="28"/>
          <w:szCs w:val="28"/>
          <w:lang w:val="ru-RU" w:eastAsia="ru-RU"/>
        </w:rPr>
        <w:t xml:space="preserve"> форум</w:t>
      </w:r>
      <w:r w:rsidR="001D618D">
        <w:rPr>
          <w:color w:val="010423"/>
          <w:sz w:val="28"/>
          <w:szCs w:val="28"/>
          <w:lang w:val="ru-RU" w:eastAsia="ru-RU"/>
        </w:rPr>
        <w:t>а</w:t>
      </w:r>
      <w:r w:rsidR="00354721" w:rsidRPr="00354721">
        <w:rPr>
          <w:color w:val="010423"/>
          <w:sz w:val="28"/>
          <w:szCs w:val="28"/>
          <w:lang w:val="ru-RU" w:eastAsia="ru-RU"/>
        </w:rPr>
        <w:t xml:space="preserve"> патриотических клубов и юнармейских отрядов Центрального федерального округа</w:t>
      </w:r>
      <w:r w:rsidR="00354721">
        <w:rPr>
          <w:color w:val="010423"/>
          <w:sz w:val="28"/>
          <w:szCs w:val="28"/>
          <w:lang w:val="ru-RU" w:eastAsia="ru-RU"/>
        </w:rPr>
        <w:t xml:space="preserve">, участие в котором приняли </w:t>
      </w:r>
      <w:r w:rsidR="00354721" w:rsidRPr="00354721">
        <w:rPr>
          <w:color w:val="010423"/>
          <w:sz w:val="28"/>
          <w:szCs w:val="28"/>
          <w:lang w:val="ru-RU"/>
        </w:rPr>
        <w:t>представители патриотических клубов и юнармейских отрядов Центрального федерального округа из Ярославской, Костромской, Ивановской, Брянской, Владимирской, Калужской, Курской, Московской, Тамбовской, Тульской, Рязанской и г. Москвы.</w:t>
      </w:r>
    </w:p>
    <w:p w:rsidR="005D2C30" w:rsidRDefault="005D2C30" w:rsidP="00264EAF">
      <w:pPr>
        <w:ind w:firstLine="709"/>
        <w:jc w:val="both"/>
        <w:rPr>
          <w:sz w:val="28"/>
          <w:szCs w:val="28"/>
          <w:lang w:val="ru-RU"/>
        </w:rPr>
      </w:pPr>
      <w:r w:rsidRPr="005D2C30">
        <w:rPr>
          <w:sz w:val="28"/>
          <w:szCs w:val="28"/>
          <w:lang w:val="ru-RU"/>
        </w:rPr>
        <w:t>Победителем форума стала команда Костромской области, эксперты военно-спортивного направления отметили высокий уровень подготовки допризывной молодежи региона</w:t>
      </w:r>
      <w:r>
        <w:rPr>
          <w:sz w:val="28"/>
          <w:szCs w:val="28"/>
          <w:lang w:val="ru-RU"/>
        </w:rPr>
        <w:t>.</w:t>
      </w:r>
    </w:p>
    <w:p w:rsidR="00264EAF" w:rsidRDefault="00E44B76" w:rsidP="00264E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7F5956">
        <w:rPr>
          <w:sz w:val="28"/>
          <w:szCs w:val="28"/>
          <w:lang w:val="ru-RU"/>
        </w:rPr>
        <w:t xml:space="preserve">первые </w:t>
      </w:r>
      <w:r w:rsidR="007F5956" w:rsidRPr="00216946">
        <w:rPr>
          <w:sz w:val="28"/>
          <w:szCs w:val="28"/>
          <w:lang w:val="ru-RU"/>
        </w:rPr>
        <w:t>в Костромской области патриотические клубы, ветеранские организации прове</w:t>
      </w:r>
      <w:r w:rsidR="007F5956">
        <w:rPr>
          <w:sz w:val="28"/>
          <w:szCs w:val="28"/>
          <w:lang w:val="ru-RU"/>
        </w:rPr>
        <w:t>ли</w:t>
      </w:r>
      <w:r w:rsidR="007F5956" w:rsidRPr="00216946">
        <w:rPr>
          <w:sz w:val="28"/>
          <w:szCs w:val="28"/>
          <w:lang w:val="ru-RU"/>
        </w:rPr>
        <w:t xml:space="preserve"> дни патриотической направленности на баз</w:t>
      </w:r>
      <w:r w:rsidR="007F5956">
        <w:rPr>
          <w:sz w:val="28"/>
          <w:szCs w:val="28"/>
          <w:lang w:val="ru-RU"/>
        </w:rPr>
        <w:t xml:space="preserve">ах </w:t>
      </w:r>
      <w:r w:rsidR="007F5956" w:rsidRPr="00216946">
        <w:rPr>
          <w:sz w:val="28"/>
          <w:szCs w:val="28"/>
          <w:lang w:val="ru-RU"/>
        </w:rPr>
        <w:t>летних оздоровительных лагерей</w:t>
      </w:r>
      <w:r w:rsidR="007F5956">
        <w:rPr>
          <w:sz w:val="28"/>
          <w:szCs w:val="28"/>
          <w:lang w:val="ru-RU"/>
        </w:rPr>
        <w:t xml:space="preserve"> – «Красная горка», «</w:t>
      </w:r>
      <w:r w:rsidR="004B7808">
        <w:rPr>
          <w:sz w:val="28"/>
          <w:szCs w:val="28"/>
          <w:lang w:val="ru-RU"/>
        </w:rPr>
        <w:t xml:space="preserve">им. Ю. </w:t>
      </w:r>
      <w:proofErr w:type="spellStart"/>
      <w:r w:rsidR="007F5956" w:rsidRPr="00675154">
        <w:rPr>
          <w:sz w:val="28"/>
          <w:szCs w:val="28"/>
          <w:lang w:val="ru-RU"/>
        </w:rPr>
        <w:t>Беленогов</w:t>
      </w:r>
      <w:r w:rsidR="004B7808" w:rsidRPr="00675154">
        <w:rPr>
          <w:sz w:val="28"/>
          <w:szCs w:val="28"/>
          <w:lang w:val="ru-RU"/>
        </w:rPr>
        <w:t>а</w:t>
      </w:r>
      <w:proofErr w:type="spellEnd"/>
      <w:r w:rsidR="007F5956" w:rsidRPr="00675154">
        <w:rPr>
          <w:sz w:val="28"/>
          <w:szCs w:val="28"/>
          <w:lang w:val="ru-RU"/>
        </w:rPr>
        <w:t xml:space="preserve">», </w:t>
      </w:r>
      <w:r w:rsidR="004B7808" w:rsidRPr="00675154">
        <w:rPr>
          <w:sz w:val="28"/>
          <w:szCs w:val="28"/>
          <w:lang w:val="ru-RU"/>
        </w:rPr>
        <w:t xml:space="preserve">«Строитель» с охватом более 600 детей, в том числе </w:t>
      </w:r>
      <w:r>
        <w:rPr>
          <w:sz w:val="28"/>
          <w:szCs w:val="28"/>
          <w:lang w:val="ru-RU"/>
        </w:rPr>
        <w:t xml:space="preserve">детей, </w:t>
      </w:r>
      <w:r w:rsidR="004B7808" w:rsidRPr="00675154">
        <w:rPr>
          <w:sz w:val="28"/>
          <w:szCs w:val="28"/>
          <w:lang w:val="ru-RU"/>
        </w:rPr>
        <w:t>находящихся в трудной жизненной ситуации</w:t>
      </w:r>
      <w:r w:rsidR="007F5956" w:rsidRPr="00675154">
        <w:rPr>
          <w:sz w:val="28"/>
          <w:szCs w:val="28"/>
          <w:lang w:val="ru-RU"/>
        </w:rPr>
        <w:t xml:space="preserve">. </w:t>
      </w:r>
    </w:p>
    <w:p w:rsidR="00623A4F" w:rsidRPr="00675154" w:rsidRDefault="00623A4F" w:rsidP="00675154">
      <w:pPr>
        <w:ind w:firstLine="709"/>
        <w:jc w:val="both"/>
        <w:rPr>
          <w:sz w:val="28"/>
          <w:szCs w:val="28"/>
          <w:lang w:val="ru-RU"/>
        </w:rPr>
      </w:pPr>
      <w:r w:rsidRPr="00675154">
        <w:rPr>
          <w:sz w:val="28"/>
          <w:szCs w:val="28"/>
          <w:lang w:val="ru-RU"/>
        </w:rPr>
        <w:t>Укрепление и поддержка здорового поколения является неотъемлемой частью патриотического воспитания детей и молодежи.</w:t>
      </w:r>
    </w:p>
    <w:p w:rsidR="00623A4F" w:rsidRDefault="005D2C30" w:rsidP="00675154">
      <w:pPr>
        <w:ind w:firstLine="709"/>
        <w:jc w:val="both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В</w:t>
      </w:r>
      <w:r w:rsidR="00623A4F" w:rsidRPr="0062784A">
        <w:rPr>
          <w:bCs/>
          <w:kern w:val="36"/>
          <w:sz w:val="28"/>
          <w:szCs w:val="28"/>
          <w:lang w:val="ru-RU"/>
        </w:rPr>
        <w:t xml:space="preserve"> соответствии с планом </w:t>
      </w:r>
      <w:r>
        <w:rPr>
          <w:bCs/>
          <w:kern w:val="36"/>
          <w:sz w:val="28"/>
          <w:szCs w:val="28"/>
          <w:lang w:val="ru-RU"/>
        </w:rPr>
        <w:t>мероприятий</w:t>
      </w:r>
      <w:r w:rsidR="00623A4F" w:rsidRPr="0062784A">
        <w:rPr>
          <w:bCs/>
          <w:kern w:val="36"/>
          <w:sz w:val="28"/>
          <w:szCs w:val="28"/>
          <w:lang w:val="ru-RU"/>
        </w:rPr>
        <w:t xml:space="preserve"> концепции в 201</w:t>
      </w:r>
      <w:r w:rsidR="00F30117">
        <w:rPr>
          <w:bCs/>
          <w:kern w:val="36"/>
          <w:sz w:val="28"/>
          <w:szCs w:val="28"/>
          <w:lang w:val="ru-RU"/>
        </w:rPr>
        <w:t>7</w:t>
      </w:r>
      <w:r w:rsidR="00623A4F" w:rsidRPr="0062784A">
        <w:rPr>
          <w:bCs/>
          <w:kern w:val="36"/>
          <w:sz w:val="28"/>
          <w:szCs w:val="28"/>
          <w:lang w:val="ru-RU"/>
        </w:rPr>
        <w:t xml:space="preserve"> году комитетом по физической культуре и спорту </w:t>
      </w:r>
      <w:r w:rsidR="00623A4F" w:rsidRPr="002B0874">
        <w:rPr>
          <w:bCs/>
          <w:kern w:val="36"/>
          <w:sz w:val="28"/>
          <w:szCs w:val="28"/>
          <w:lang w:val="ru-RU"/>
        </w:rPr>
        <w:t xml:space="preserve">Костромской области </w:t>
      </w:r>
      <w:r>
        <w:rPr>
          <w:bCs/>
          <w:kern w:val="36"/>
          <w:sz w:val="28"/>
          <w:szCs w:val="28"/>
          <w:lang w:val="ru-RU"/>
        </w:rPr>
        <w:t xml:space="preserve">совместно с областными спортивными федерациями </w:t>
      </w:r>
      <w:r w:rsidR="00623A4F" w:rsidRPr="0062784A">
        <w:rPr>
          <w:bCs/>
          <w:kern w:val="36"/>
          <w:sz w:val="28"/>
          <w:szCs w:val="28"/>
          <w:lang w:val="ru-RU"/>
        </w:rPr>
        <w:t>проведены</w:t>
      </w:r>
      <w:r>
        <w:rPr>
          <w:bCs/>
          <w:kern w:val="36"/>
          <w:sz w:val="28"/>
          <w:szCs w:val="28"/>
          <w:lang w:val="ru-RU"/>
        </w:rPr>
        <w:t xml:space="preserve"> спортивные соревнования, которые представлены на слайде.</w:t>
      </w:r>
    </w:p>
    <w:p w:rsidR="006E7AB7" w:rsidRPr="00264EAF" w:rsidRDefault="001D618D" w:rsidP="00264EAF">
      <w:pPr>
        <w:ind w:firstLine="709"/>
        <w:jc w:val="both"/>
        <w:rPr>
          <w:bCs/>
          <w:kern w:val="36"/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>Таким образом, создание единого пространства гражданского и патриотического воспитания детей и молодежи стало возможн</w:t>
      </w:r>
      <w:r>
        <w:rPr>
          <w:sz w:val="28"/>
          <w:szCs w:val="28"/>
          <w:lang w:val="ru-RU"/>
        </w:rPr>
        <w:t>ым</w:t>
      </w:r>
      <w:r w:rsidRPr="0062784A">
        <w:rPr>
          <w:sz w:val="28"/>
          <w:szCs w:val="28"/>
          <w:lang w:val="ru-RU"/>
        </w:rPr>
        <w:t xml:space="preserve"> благодаря эффективному межведомственному взаимодействию.</w:t>
      </w:r>
    </w:p>
    <w:p w:rsidR="001D618D" w:rsidRDefault="001D618D" w:rsidP="0097105A">
      <w:pPr>
        <w:jc w:val="both"/>
        <w:rPr>
          <w:sz w:val="28"/>
          <w:szCs w:val="28"/>
          <w:lang w:val="ru-RU"/>
        </w:rPr>
      </w:pPr>
    </w:p>
    <w:p w:rsidR="006E7AB7" w:rsidRDefault="006E7AB7" w:rsidP="006E7AB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№ </w:t>
      </w:r>
      <w:r w:rsidR="00512B4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(</w:t>
      </w:r>
      <w:r w:rsidR="001D618D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еятельность</w:t>
      </w:r>
      <w:r w:rsidR="001D618D">
        <w:rPr>
          <w:sz w:val="28"/>
          <w:szCs w:val="28"/>
          <w:lang w:val="ru-RU"/>
        </w:rPr>
        <w:t xml:space="preserve"> поисковых отрядов</w:t>
      </w:r>
      <w:r>
        <w:rPr>
          <w:sz w:val="28"/>
          <w:szCs w:val="28"/>
          <w:lang w:val="ru-RU"/>
        </w:rPr>
        <w:t>)</w:t>
      </w:r>
    </w:p>
    <w:p w:rsidR="006E7AB7" w:rsidRDefault="006E7AB7" w:rsidP="006E7AB7">
      <w:pPr>
        <w:ind w:firstLine="709"/>
        <w:jc w:val="both"/>
        <w:rPr>
          <w:sz w:val="28"/>
          <w:szCs w:val="28"/>
          <w:lang w:val="ru-RU"/>
        </w:rPr>
      </w:pPr>
      <w:bookmarkStart w:id="0" w:name="_GoBack"/>
    </w:p>
    <w:p w:rsidR="003A57C3" w:rsidRDefault="00E44B76" w:rsidP="003A57C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Костромским</w:t>
      </w:r>
      <w:r w:rsidR="003A57C3" w:rsidRPr="0062784A">
        <w:rPr>
          <w:sz w:val="28"/>
          <w:szCs w:val="28"/>
          <w:lang w:val="ru-RU"/>
        </w:rPr>
        <w:t xml:space="preserve"> региональн</w:t>
      </w:r>
      <w:r w:rsidR="007543E5">
        <w:rPr>
          <w:sz w:val="28"/>
          <w:szCs w:val="28"/>
          <w:lang w:val="ru-RU"/>
        </w:rPr>
        <w:t>ым</w:t>
      </w:r>
      <w:r w:rsidR="003A57C3" w:rsidRPr="0062784A">
        <w:rPr>
          <w:sz w:val="28"/>
          <w:szCs w:val="28"/>
          <w:lang w:val="ru-RU"/>
        </w:rPr>
        <w:t xml:space="preserve"> отделени</w:t>
      </w:r>
      <w:r w:rsidR="007543E5">
        <w:rPr>
          <w:sz w:val="28"/>
          <w:szCs w:val="28"/>
          <w:lang w:val="ru-RU"/>
        </w:rPr>
        <w:t>ем</w:t>
      </w:r>
      <w:r w:rsidR="008F41EA">
        <w:rPr>
          <w:sz w:val="28"/>
          <w:szCs w:val="28"/>
          <w:lang w:val="ru-RU"/>
        </w:rPr>
        <w:t xml:space="preserve"> </w:t>
      </w:r>
      <w:r w:rsidR="00053BBF">
        <w:rPr>
          <w:sz w:val="28"/>
          <w:szCs w:val="28"/>
          <w:lang w:val="ru-RU"/>
        </w:rPr>
        <w:t>О</w:t>
      </w:r>
      <w:r w:rsidR="003A57C3" w:rsidRPr="0062784A">
        <w:rPr>
          <w:sz w:val="28"/>
          <w:szCs w:val="28"/>
          <w:lang w:val="ru-RU"/>
        </w:rPr>
        <w:t>бщероссийского общественного движения «Поисковое движение России</w:t>
      </w:r>
      <w:proofErr w:type="gramStart"/>
      <w:r w:rsidR="003A57C3" w:rsidRPr="0062784A">
        <w:rPr>
          <w:sz w:val="28"/>
          <w:szCs w:val="28"/>
          <w:lang w:val="ru-RU"/>
        </w:rPr>
        <w:t>»</w:t>
      </w:r>
      <w:r w:rsidR="003A57C3">
        <w:rPr>
          <w:bCs/>
          <w:sz w:val="28"/>
          <w:szCs w:val="28"/>
          <w:lang w:val="ru-RU"/>
        </w:rPr>
        <w:t>п</w:t>
      </w:r>
      <w:proofErr w:type="gramEnd"/>
      <w:r w:rsidR="003A57C3">
        <w:rPr>
          <w:bCs/>
          <w:sz w:val="28"/>
          <w:szCs w:val="28"/>
          <w:lang w:val="ru-RU"/>
        </w:rPr>
        <w:t>роведены</w:t>
      </w:r>
      <w:r w:rsidR="003A57C3" w:rsidRPr="0062784A">
        <w:rPr>
          <w:bCs/>
          <w:sz w:val="28"/>
          <w:szCs w:val="28"/>
          <w:lang w:val="ru-RU"/>
        </w:rPr>
        <w:t xml:space="preserve"> экспедиции </w:t>
      </w:r>
      <w:r w:rsidR="003A57C3">
        <w:rPr>
          <w:sz w:val="28"/>
          <w:szCs w:val="28"/>
          <w:lang w:val="ru-RU"/>
        </w:rPr>
        <w:t xml:space="preserve">на территории Ржевского района Тверской области, </w:t>
      </w:r>
      <w:proofErr w:type="spellStart"/>
      <w:r w:rsidR="003A57C3">
        <w:rPr>
          <w:sz w:val="28"/>
          <w:szCs w:val="28"/>
          <w:lang w:val="ru-RU"/>
        </w:rPr>
        <w:t>Духовщинского</w:t>
      </w:r>
      <w:proofErr w:type="spellEnd"/>
      <w:r w:rsidR="003A57C3">
        <w:rPr>
          <w:sz w:val="28"/>
          <w:szCs w:val="28"/>
          <w:lang w:val="ru-RU"/>
        </w:rPr>
        <w:t xml:space="preserve"> района Смоленской области, Белевского района Тульской области</w:t>
      </w:r>
      <w:r w:rsidR="00064CEB">
        <w:rPr>
          <w:sz w:val="28"/>
          <w:szCs w:val="28"/>
          <w:lang w:val="ru-RU"/>
        </w:rPr>
        <w:t xml:space="preserve">, </w:t>
      </w:r>
      <w:r w:rsidR="00DC7B9A">
        <w:rPr>
          <w:sz w:val="28"/>
          <w:szCs w:val="28"/>
          <w:lang w:val="ru-RU"/>
        </w:rPr>
        <w:t xml:space="preserve">Барятинского района </w:t>
      </w:r>
      <w:r w:rsidR="00064CEB">
        <w:rPr>
          <w:sz w:val="28"/>
          <w:szCs w:val="28"/>
          <w:lang w:val="ru-RU"/>
        </w:rPr>
        <w:t>Калужской области</w:t>
      </w:r>
      <w:r w:rsidR="00DC7B9A">
        <w:rPr>
          <w:sz w:val="28"/>
          <w:szCs w:val="28"/>
          <w:lang w:val="ru-RU"/>
        </w:rPr>
        <w:t xml:space="preserve">, </w:t>
      </w:r>
      <w:proofErr w:type="spellStart"/>
      <w:r w:rsidR="00DC7B9A">
        <w:rPr>
          <w:sz w:val="28"/>
          <w:szCs w:val="28"/>
          <w:lang w:val="ru-RU"/>
        </w:rPr>
        <w:t>Гдовского</w:t>
      </w:r>
      <w:proofErr w:type="spellEnd"/>
      <w:r w:rsidR="00DC7B9A">
        <w:rPr>
          <w:sz w:val="28"/>
          <w:szCs w:val="28"/>
          <w:lang w:val="ru-RU"/>
        </w:rPr>
        <w:t xml:space="preserve"> района Псковской области и территории Новгородской области. </w:t>
      </w:r>
    </w:p>
    <w:p w:rsidR="00DC7B9A" w:rsidRDefault="00BF47D1" w:rsidP="003A57C3">
      <w:pPr>
        <w:ind w:firstLine="709"/>
        <w:jc w:val="both"/>
        <w:rPr>
          <w:sz w:val="28"/>
          <w:szCs w:val="28"/>
          <w:lang w:val="ru-RU"/>
        </w:rPr>
      </w:pPr>
      <w:r w:rsidRPr="00BF47D1">
        <w:rPr>
          <w:sz w:val="28"/>
          <w:szCs w:val="28"/>
          <w:lang w:val="ru-RU"/>
        </w:rPr>
        <w:lastRenderedPageBreak/>
        <w:t>Организатором межрегиональной поисковой экспедиции</w:t>
      </w:r>
      <w:r>
        <w:rPr>
          <w:sz w:val="28"/>
          <w:szCs w:val="28"/>
          <w:lang w:val="ru-RU"/>
        </w:rPr>
        <w:t xml:space="preserve">в Калужской области </w:t>
      </w:r>
      <w:r w:rsidRPr="00BF47D1">
        <w:rPr>
          <w:sz w:val="28"/>
          <w:szCs w:val="28"/>
          <w:lang w:val="ru-RU"/>
        </w:rPr>
        <w:t>«Западный фронт – 4»</w:t>
      </w:r>
      <w:r>
        <w:rPr>
          <w:sz w:val="28"/>
          <w:szCs w:val="28"/>
          <w:lang w:val="ru-RU"/>
        </w:rPr>
        <w:t xml:space="preserve"> выступило</w:t>
      </w:r>
      <w:r w:rsidR="00DC7B9A">
        <w:rPr>
          <w:sz w:val="28"/>
          <w:szCs w:val="28"/>
          <w:lang w:val="ru-RU"/>
        </w:rPr>
        <w:t xml:space="preserve"> костромское</w:t>
      </w:r>
      <w:r>
        <w:rPr>
          <w:sz w:val="28"/>
          <w:szCs w:val="28"/>
          <w:lang w:val="ru-RU"/>
        </w:rPr>
        <w:t xml:space="preserve"> региональное </w:t>
      </w:r>
      <w:r w:rsidR="00DC7B9A">
        <w:rPr>
          <w:sz w:val="28"/>
          <w:szCs w:val="28"/>
          <w:lang w:val="ru-RU"/>
        </w:rPr>
        <w:t>отделение.</w:t>
      </w:r>
      <w:r w:rsidRPr="00BF47D1">
        <w:rPr>
          <w:sz w:val="28"/>
          <w:szCs w:val="28"/>
          <w:lang w:val="ru-RU"/>
        </w:rPr>
        <w:t>В поисковых работах приняли участие более 230 поисковиков из</w:t>
      </w:r>
      <w:r>
        <w:rPr>
          <w:sz w:val="28"/>
          <w:szCs w:val="28"/>
          <w:lang w:val="ru-RU"/>
        </w:rPr>
        <w:t> </w:t>
      </w:r>
      <w:r w:rsidRPr="00BF47D1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> </w:t>
      </w:r>
      <w:r w:rsidRPr="00BF47D1">
        <w:rPr>
          <w:sz w:val="28"/>
          <w:szCs w:val="28"/>
          <w:lang w:val="ru-RU"/>
        </w:rPr>
        <w:t>регионов России</w:t>
      </w:r>
    </w:p>
    <w:p w:rsidR="00064CEB" w:rsidRDefault="00064CEB" w:rsidP="00053B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за время проведения экспедиций </w:t>
      </w:r>
      <w:r w:rsidR="00053BBF" w:rsidRPr="0062784A">
        <w:rPr>
          <w:sz w:val="28"/>
          <w:szCs w:val="28"/>
          <w:lang w:val="ru-RU"/>
        </w:rPr>
        <w:t>региональн</w:t>
      </w:r>
      <w:r w:rsidR="00053BBF">
        <w:rPr>
          <w:sz w:val="28"/>
          <w:szCs w:val="28"/>
          <w:lang w:val="ru-RU"/>
        </w:rPr>
        <w:t xml:space="preserve">ым </w:t>
      </w:r>
      <w:r w:rsidR="00053BBF" w:rsidRPr="0062784A">
        <w:rPr>
          <w:sz w:val="28"/>
          <w:szCs w:val="28"/>
          <w:lang w:val="ru-RU"/>
        </w:rPr>
        <w:t>отделен</w:t>
      </w:r>
      <w:r w:rsidR="00053BBF">
        <w:rPr>
          <w:sz w:val="28"/>
          <w:szCs w:val="28"/>
          <w:lang w:val="ru-RU"/>
        </w:rPr>
        <w:t>ием</w:t>
      </w:r>
      <w:r w:rsidR="00053BBF" w:rsidRPr="0062784A">
        <w:rPr>
          <w:sz w:val="28"/>
          <w:szCs w:val="28"/>
          <w:lang w:val="ru-RU"/>
        </w:rPr>
        <w:t xml:space="preserve"> «Поисковое движение России»</w:t>
      </w:r>
      <w:r>
        <w:rPr>
          <w:sz w:val="28"/>
          <w:szCs w:val="28"/>
          <w:lang w:val="ru-RU"/>
        </w:rPr>
        <w:t xml:space="preserve">было </w:t>
      </w:r>
      <w:r w:rsidR="00053BBF">
        <w:rPr>
          <w:sz w:val="28"/>
          <w:szCs w:val="28"/>
          <w:lang w:val="ru-RU"/>
        </w:rPr>
        <w:t>найдено 231незахороненных</w:t>
      </w:r>
      <w:r w:rsidR="00053BBF" w:rsidRPr="00053BBF">
        <w:rPr>
          <w:sz w:val="28"/>
          <w:szCs w:val="28"/>
          <w:lang w:val="ru-RU"/>
        </w:rPr>
        <w:t>останка солдат Рабоче-крестьянской Красной Армии</w:t>
      </w:r>
      <w:r w:rsidR="00053BBF">
        <w:rPr>
          <w:sz w:val="28"/>
          <w:szCs w:val="28"/>
          <w:lang w:val="ru-RU"/>
        </w:rPr>
        <w:t xml:space="preserve">, 5 личных опознавательных знака, 6 подписных вещей, 2 медальона направлены на экспертизу. </w:t>
      </w:r>
    </w:p>
    <w:p w:rsidR="00B83EAA" w:rsidRPr="00B83EAA" w:rsidRDefault="00B83EAA" w:rsidP="00B83EAA">
      <w:pPr>
        <w:ind w:firstLine="708"/>
        <w:jc w:val="both"/>
        <w:rPr>
          <w:bCs/>
          <w:sz w:val="28"/>
          <w:szCs w:val="28"/>
          <w:lang w:val="ru-RU"/>
        </w:rPr>
      </w:pPr>
      <w:r w:rsidRPr="00B83EAA">
        <w:rPr>
          <w:sz w:val="28"/>
          <w:szCs w:val="28"/>
          <w:lang w:val="ru-RU"/>
        </w:rPr>
        <w:t>В рамках гуманитарного сотрудничества с зарубежными странами, в</w:t>
      </w:r>
      <w:r w:rsidR="002B6CD8">
        <w:rPr>
          <w:sz w:val="28"/>
          <w:szCs w:val="28"/>
          <w:lang w:val="ru-RU"/>
        </w:rPr>
        <w:t> </w:t>
      </w:r>
      <w:r w:rsidRPr="00B83EAA">
        <w:rPr>
          <w:sz w:val="28"/>
          <w:szCs w:val="28"/>
          <w:lang w:val="ru-RU"/>
        </w:rPr>
        <w:t xml:space="preserve">целях продвижения объективной исторической и актуальной информации о Российской Федерации, в период </w:t>
      </w:r>
      <w:r w:rsidRPr="00B83EAA">
        <w:rPr>
          <w:bCs/>
          <w:sz w:val="28"/>
          <w:szCs w:val="28"/>
          <w:lang w:val="ru-RU"/>
        </w:rPr>
        <w:t>с 6 по 9 мая 2017 года представители поискового отряда городского округа город Нерехта в</w:t>
      </w:r>
      <w:r w:rsidR="00BF47D1">
        <w:rPr>
          <w:bCs/>
          <w:sz w:val="28"/>
          <w:szCs w:val="28"/>
          <w:lang w:val="ru-RU"/>
        </w:rPr>
        <w:t> </w:t>
      </w:r>
      <w:r w:rsidRPr="00B83EAA">
        <w:rPr>
          <w:bCs/>
          <w:sz w:val="28"/>
          <w:szCs w:val="28"/>
          <w:lang w:val="ru-RU"/>
        </w:rPr>
        <w:t xml:space="preserve">количестве пяти человек приняли участие в </w:t>
      </w:r>
      <w:r w:rsidRPr="00B83EAA">
        <w:rPr>
          <w:sz w:val="28"/>
          <w:szCs w:val="28"/>
          <w:lang w:val="ru-RU"/>
        </w:rPr>
        <w:t xml:space="preserve">Международной акции </w:t>
      </w:r>
      <w:r w:rsidRPr="00B83EAA">
        <w:rPr>
          <w:bCs/>
          <w:sz w:val="28"/>
          <w:szCs w:val="28"/>
          <w:lang w:val="ru-RU"/>
        </w:rPr>
        <w:t xml:space="preserve">«Солдатские имена на Братских могилах» на мемориале </w:t>
      </w:r>
      <w:proofErr w:type="spellStart"/>
      <w:r w:rsidRPr="00B83EAA">
        <w:rPr>
          <w:bCs/>
          <w:sz w:val="28"/>
          <w:szCs w:val="28"/>
          <w:lang w:val="ru-RU"/>
        </w:rPr>
        <w:t>Трептов</w:t>
      </w:r>
      <w:proofErr w:type="spellEnd"/>
      <w:r w:rsidRPr="00B83EAA">
        <w:rPr>
          <w:bCs/>
          <w:sz w:val="28"/>
          <w:szCs w:val="28"/>
          <w:lang w:val="ru-RU"/>
        </w:rPr>
        <w:t>-парк в</w:t>
      </w:r>
      <w:r w:rsidR="00BF47D1">
        <w:rPr>
          <w:bCs/>
          <w:sz w:val="28"/>
          <w:szCs w:val="28"/>
          <w:lang w:val="ru-RU"/>
        </w:rPr>
        <w:t> </w:t>
      </w:r>
      <w:r w:rsidRPr="00B83EAA">
        <w:rPr>
          <w:bCs/>
          <w:sz w:val="28"/>
          <w:szCs w:val="28"/>
          <w:lang w:val="ru-RU"/>
        </w:rPr>
        <w:t>г.</w:t>
      </w:r>
      <w:r w:rsidR="00BF47D1">
        <w:rPr>
          <w:bCs/>
          <w:sz w:val="28"/>
          <w:szCs w:val="28"/>
          <w:lang w:val="ru-RU"/>
        </w:rPr>
        <w:t> </w:t>
      </w:r>
      <w:r w:rsidRPr="00B83EAA">
        <w:rPr>
          <w:bCs/>
          <w:sz w:val="28"/>
          <w:szCs w:val="28"/>
          <w:lang w:val="ru-RU"/>
        </w:rPr>
        <w:t>Берлин</w:t>
      </w:r>
      <w:r w:rsidRPr="00B83EAA">
        <w:rPr>
          <w:sz w:val="28"/>
          <w:szCs w:val="28"/>
          <w:lang w:val="ru-RU"/>
        </w:rPr>
        <w:t>.</w:t>
      </w:r>
    </w:p>
    <w:p w:rsidR="001B439E" w:rsidRPr="001B439E" w:rsidRDefault="007543E5" w:rsidP="003A57C3">
      <w:pPr>
        <w:ind w:firstLine="709"/>
        <w:jc w:val="both"/>
        <w:rPr>
          <w:sz w:val="28"/>
          <w:szCs w:val="28"/>
          <w:lang w:val="ru-RU"/>
        </w:rPr>
      </w:pPr>
      <w:r w:rsidRPr="001B439E">
        <w:rPr>
          <w:color w:val="010423"/>
          <w:sz w:val="28"/>
          <w:szCs w:val="28"/>
          <w:lang w:val="ru-RU" w:eastAsia="ru-RU"/>
        </w:rPr>
        <w:t xml:space="preserve">В 2017 году поисковый отряд «Днепр»обнаружил </w:t>
      </w:r>
      <w:r w:rsidR="00202603">
        <w:rPr>
          <w:color w:val="010423"/>
          <w:sz w:val="28"/>
          <w:szCs w:val="28"/>
          <w:lang w:val="ru-RU" w:eastAsia="ru-RU"/>
        </w:rPr>
        <w:t>солдата, уроженца села</w:t>
      </w:r>
      <w:r w:rsidR="00202603" w:rsidRPr="001B439E">
        <w:rPr>
          <w:color w:val="010423"/>
          <w:sz w:val="28"/>
          <w:szCs w:val="28"/>
          <w:lang w:val="ru-RU" w:eastAsia="ru-RU"/>
        </w:rPr>
        <w:t xml:space="preserve"> Подольское Красносельского района</w:t>
      </w:r>
      <w:r w:rsidR="002B6CD8">
        <w:rPr>
          <w:color w:val="010423"/>
          <w:sz w:val="28"/>
          <w:szCs w:val="28"/>
          <w:lang w:val="ru-RU" w:eastAsia="ru-RU"/>
        </w:rPr>
        <w:t>,</w:t>
      </w:r>
      <w:r w:rsidRPr="001B439E">
        <w:rPr>
          <w:color w:val="010423"/>
          <w:sz w:val="28"/>
          <w:szCs w:val="28"/>
          <w:lang w:val="ru-RU" w:eastAsia="ru-RU"/>
        </w:rPr>
        <w:t>Николая Алексеевича Абрамова</w:t>
      </w:r>
      <w:r w:rsidR="00202603">
        <w:rPr>
          <w:color w:val="010423"/>
          <w:sz w:val="28"/>
          <w:szCs w:val="28"/>
          <w:lang w:val="ru-RU" w:eastAsia="ru-RU"/>
        </w:rPr>
        <w:t>.</w:t>
      </w:r>
      <w:r w:rsidR="001B439E" w:rsidRPr="001B439E">
        <w:rPr>
          <w:color w:val="010423"/>
          <w:sz w:val="28"/>
          <w:szCs w:val="28"/>
          <w:lang w:val="ru-RU" w:eastAsia="ru-RU"/>
        </w:rPr>
        <w:t xml:space="preserve">На протяжении 70 лет советский воин считался пропавшим без вести.Останки солдата были переданы </w:t>
      </w:r>
      <w:r w:rsidR="001B439E" w:rsidRPr="001B439E">
        <w:rPr>
          <w:sz w:val="28"/>
          <w:szCs w:val="28"/>
          <w:lang w:val="ru-RU"/>
        </w:rPr>
        <w:t>Костромскому региональному отделению и погребены 2 июня на родной земле.</w:t>
      </w:r>
    </w:p>
    <w:p w:rsidR="001B439E" w:rsidRDefault="001B439E" w:rsidP="001B439E">
      <w:pPr>
        <w:tabs>
          <w:tab w:val="left" w:pos="1245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</w:t>
      </w:r>
      <w:r w:rsidRPr="003A57C3">
        <w:rPr>
          <w:sz w:val="28"/>
          <w:szCs w:val="28"/>
          <w:lang w:val="ru-RU"/>
        </w:rPr>
        <w:t>честь костромичей, погибших в годы Великой Отечественной войны в</w:t>
      </w:r>
      <w:r w:rsidR="007543E5">
        <w:rPr>
          <w:sz w:val="28"/>
          <w:szCs w:val="28"/>
          <w:lang w:val="ru-RU"/>
        </w:rPr>
        <w:t> </w:t>
      </w:r>
      <w:r w:rsidRPr="003A57C3">
        <w:rPr>
          <w:sz w:val="28"/>
          <w:szCs w:val="28"/>
          <w:lang w:val="ru-RU"/>
        </w:rPr>
        <w:t>местах боёв 234-ой</w:t>
      </w:r>
      <w:r>
        <w:rPr>
          <w:sz w:val="28"/>
          <w:szCs w:val="28"/>
          <w:lang w:val="ru-RU"/>
        </w:rPr>
        <w:t xml:space="preserve"> Ярославской стрелковой дивизии, </w:t>
      </w:r>
      <w:r w:rsidRPr="003A57C3">
        <w:rPr>
          <w:sz w:val="28"/>
          <w:szCs w:val="28"/>
          <w:lang w:val="ru-RU"/>
        </w:rPr>
        <w:t xml:space="preserve">31 июля 2017 года в урочище </w:t>
      </w:r>
      <w:proofErr w:type="spellStart"/>
      <w:r w:rsidRPr="003A57C3">
        <w:rPr>
          <w:sz w:val="28"/>
          <w:szCs w:val="28"/>
          <w:lang w:val="ru-RU"/>
        </w:rPr>
        <w:t>Ломоносово</w:t>
      </w:r>
      <w:proofErr w:type="spellEnd"/>
      <w:r w:rsidR="00670029">
        <w:rPr>
          <w:sz w:val="28"/>
          <w:szCs w:val="28"/>
          <w:lang w:val="ru-RU"/>
        </w:rPr>
        <w:t xml:space="preserve"> </w:t>
      </w:r>
      <w:proofErr w:type="spellStart"/>
      <w:r w:rsidRPr="003A57C3">
        <w:rPr>
          <w:sz w:val="28"/>
          <w:szCs w:val="28"/>
          <w:lang w:val="ru-RU"/>
        </w:rPr>
        <w:t>Духовщинского</w:t>
      </w:r>
      <w:proofErr w:type="spellEnd"/>
      <w:r w:rsidRPr="003A57C3">
        <w:rPr>
          <w:sz w:val="28"/>
          <w:szCs w:val="28"/>
          <w:lang w:val="ru-RU"/>
        </w:rPr>
        <w:t xml:space="preserve"> района Смоленской области состо</w:t>
      </w:r>
      <w:r>
        <w:rPr>
          <w:sz w:val="28"/>
          <w:szCs w:val="28"/>
          <w:lang w:val="ru-RU"/>
        </w:rPr>
        <w:t xml:space="preserve">ялось </w:t>
      </w:r>
      <w:r w:rsidRPr="003A57C3">
        <w:rPr>
          <w:sz w:val="28"/>
          <w:szCs w:val="28"/>
          <w:lang w:val="ru-RU"/>
        </w:rPr>
        <w:t>открытие памятного знака</w:t>
      </w:r>
      <w:r>
        <w:rPr>
          <w:sz w:val="28"/>
          <w:szCs w:val="28"/>
          <w:lang w:val="ru-RU"/>
        </w:rPr>
        <w:t xml:space="preserve">, в котором приняли участие </w:t>
      </w:r>
      <w:r w:rsidRPr="003A57C3">
        <w:rPr>
          <w:sz w:val="28"/>
          <w:szCs w:val="28"/>
          <w:lang w:val="ru-RU"/>
        </w:rPr>
        <w:t>представители администрации Костромской и Смоленской областей, учреждений молодежной сферы и культуры, поисковых и юнармейских отрядов, Костромского регионального отделения «Волонтеры Победы»,  Военной академии радиационной, химической и</w:t>
      </w:r>
      <w:proofErr w:type="gramEnd"/>
      <w:r w:rsidRPr="003A57C3">
        <w:rPr>
          <w:sz w:val="28"/>
          <w:szCs w:val="28"/>
          <w:lang w:val="ru-RU"/>
        </w:rPr>
        <w:t xml:space="preserve"> биологической защиты </w:t>
      </w:r>
      <w:r w:rsidR="000B2184">
        <w:rPr>
          <w:sz w:val="28"/>
          <w:szCs w:val="28"/>
          <w:lang w:val="ru-RU"/>
        </w:rPr>
        <w:t xml:space="preserve">имени Маршала Советского Союза </w:t>
      </w:r>
      <w:r w:rsidRPr="003A57C3">
        <w:rPr>
          <w:sz w:val="28"/>
          <w:szCs w:val="28"/>
          <w:lang w:val="ru-RU"/>
        </w:rPr>
        <w:t>С.К. Тимошенко, активисты молодежных общественных организаций.</w:t>
      </w:r>
    </w:p>
    <w:p w:rsidR="000B2184" w:rsidRDefault="00BF47D1" w:rsidP="000B2184">
      <w:pPr>
        <w:tabs>
          <w:tab w:val="left" w:pos="1245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В</w:t>
      </w:r>
      <w:r w:rsidR="00AB000A">
        <w:rPr>
          <w:sz w:val="28"/>
          <w:szCs w:val="28"/>
          <w:lang w:val="ru-RU"/>
        </w:rPr>
        <w:t xml:space="preserve"> сентябре 2017 года закончена установка памятника погибшим и пропавшим без вести, умершим от ран земляков в деревне Бер</w:t>
      </w:r>
      <w:r w:rsidR="007543E5">
        <w:rPr>
          <w:sz w:val="28"/>
          <w:szCs w:val="28"/>
          <w:lang w:val="ru-RU"/>
        </w:rPr>
        <w:t>е</w:t>
      </w:r>
      <w:r w:rsidR="00AB000A">
        <w:rPr>
          <w:sz w:val="28"/>
          <w:szCs w:val="28"/>
          <w:lang w:val="ru-RU"/>
        </w:rPr>
        <w:t>зовкаПавинского</w:t>
      </w:r>
      <w:r w:rsidR="000B2184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>. Памятник установлен</w:t>
      </w:r>
      <w:r w:rsidR="000B2184">
        <w:rPr>
          <w:sz w:val="28"/>
          <w:szCs w:val="28"/>
          <w:lang w:val="ru-RU"/>
        </w:rPr>
        <w:t xml:space="preserve"> на средства</w:t>
      </w:r>
      <w:r w:rsidR="007543E5">
        <w:rPr>
          <w:sz w:val="28"/>
          <w:szCs w:val="28"/>
          <w:lang w:val="ru-RU"/>
        </w:rPr>
        <w:t xml:space="preserve">жителей района и </w:t>
      </w:r>
      <w:r w:rsidR="00AB000A">
        <w:rPr>
          <w:sz w:val="28"/>
          <w:szCs w:val="28"/>
          <w:lang w:val="ru-RU"/>
        </w:rPr>
        <w:t>общественны</w:t>
      </w:r>
      <w:r w:rsidR="007543E5">
        <w:rPr>
          <w:sz w:val="28"/>
          <w:szCs w:val="28"/>
          <w:lang w:val="ru-RU"/>
        </w:rPr>
        <w:t>х</w:t>
      </w:r>
      <w:r w:rsidR="00AB000A">
        <w:rPr>
          <w:sz w:val="28"/>
          <w:szCs w:val="28"/>
          <w:lang w:val="ru-RU"/>
        </w:rPr>
        <w:t xml:space="preserve"> объединени</w:t>
      </w:r>
      <w:r w:rsidR="007543E5">
        <w:rPr>
          <w:sz w:val="28"/>
          <w:szCs w:val="28"/>
          <w:lang w:val="ru-RU"/>
        </w:rPr>
        <w:t>й</w:t>
      </w:r>
      <w:r w:rsidR="00AB000A">
        <w:rPr>
          <w:sz w:val="28"/>
          <w:szCs w:val="28"/>
          <w:lang w:val="ru-RU"/>
        </w:rPr>
        <w:t xml:space="preserve">. </w:t>
      </w:r>
    </w:p>
    <w:p w:rsidR="00DC7B9A" w:rsidRDefault="00DC7B9A" w:rsidP="000B2184">
      <w:pPr>
        <w:tabs>
          <w:tab w:val="left" w:pos="124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Pr="00DC7B9A">
        <w:rPr>
          <w:color w:val="000000"/>
          <w:sz w:val="28"/>
          <w:szCs w:val="28"/>
          <w:lang w:val="ru-RU"/>
        </w:rPr>
        <w:t>сохранения архивных документов периода Великой Отечественной войны 1941-1945 годов и пополнения достоверной информации обобщенного банка данных «Мемориал» о судьбе военнослужащих, призванных на территории Костромской области</w:t>
      </w:r>
      <w:r w:rsidR="00BF47D1">
        <w:rPr>
          <w:color w:val="000000"/>
          <w:sz w:val="28"/>
          <w:szCs w:val="28"/>
          <w:lang w:val="ru-RU"/>
        </w:rPr>
        <w:t>,</w:t>
      </w:r>
      <w:r w:rsidR="007543E5">
        <w:rPr>
          <w:color w:val="000000"/>
          <w:sz w:val="28"/>
          <w:szCs w:val="28"/>
          <w:lang w:val="ru-RU"/>
        </w:rPr>
        <w:t xml:space="preserve">с декабря 2017 года </w:t>
      </w:r>
      <w:r w:rsidR="007543E5">
        <w:rPr>
          <w:sz w:val="28"/>
          <w:szCs w:val="28"/>
          <w:lang w:val="ru-RU"/>
        </w:rPr>
        <w:t xml:space="preserve">после прохождения обучения, </w:t>
      </w:r>
      <w:r w:rsidR="00BF47D1">
        <w:rPr>
          <w:sz w:val="28"/>
          <w:szCs w:val="28"/>
          <w:lang w:val="ru-RU"/>
        </w:rPr>
        <w:t>волонтеры</w:t>
      </w:r>
      <w:r w:rsidR="002B6CD8">
        <w:rPr>
          <w:sz w:val="28"/>
          <w:szCs w:val="28"/>
          <w:lang w:val="ru-RU"/>
        </w:rPr>
        <w:t xml:space="preserve"> из КГУ и КГСХА</w:t>
      </w:r>
      <w:r w:rsidR="00BF47D1">
        <w:rPr>
          <w:sz w:val="28"/>
          <w:szCs w:val="28"/>
          <w:lang w:val="ru-RU"/>
        </w:rPr>
        <w:t xml:space="preserve"> приступят </w:t>
      </w:r>
      <w:r w:rsidR="007543E5">
        <w:rPr>
          <w:sz w:val="28"/>
          <w:szCs w:val="28"/>
          <w:lang w:val="ru-RU"/>
        </w:rPr>
        <w:t>к оцифровке архивных материалов</w:t>
      </w:r>
      <w:r w:rsidR="00BF47D1">
        <w:rPr>
          <w:sz w:val="28"/>
          <w:szCs w:val="28"/>
          <w:lang w:val="ru-RU"/>
        </w:rPr>
        <w:t xml:space="preserve">. </w:t>
      </w:r>
      <w:r w:rsidR="002037E2">
        <w:rPr>
          <w:sz w:val="28"/>
          <w:szCs w:val="28"/>
          <w:lang w:val="ru-RU"/>
        </w:rPr>
        <w:t>Завершение оцифровки планируется к 75-летию Победы в Великой Отечественной войн</w:t>
      </w:r>
      <w:r w:rsidR="00136578">
        <w:rPr>
          <w:sz w:val="28"/>
          <w:szCs w:val="28"/>
          <w:lang w:val="ru-RU"/>
        </w:rPr>
        <w:t>е</w:t>
      </w:r>
      <w:r w:rsidR="002037E2">
        <w:rPr>
          <w:sz w:val="28"/>
          <w:szCs w:val="28"/>
          <w:lang w:val="ru-RU"/>
        </w:rPr>
        <w:t xml:space="preserve"> 1941-1945 годов.</w:t>
      </w:r>
    </w:p>
    <w:bookmarkEnd w:id="0"/>
    <w:p w:rsidR="00814FFA" w:rsidRPr="000B2184" w:rsidRDefault="00814FFA" w:rsidP="000B2184">
      <w:pPr>
        <w:tabs>
          <w:tab w:val="left" w:pos="1245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0534E1" w:rsidRDefault="000534E1" w:rsidP="000534E1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№ </w:t>
      </w:r>
      <w:r w:rsidR="00512B4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(Создание зональных центров </w:t>
      </w:r>
      <w:r>
        <w:rPr>
          <w:bCs/>
          <w:sz w:val="28"/>
          <w:szCs w:val="28"/>
          <w:lang w:val="ru-RU"/>
        </w:rPr>
        <w:t>подготовки граждан к военной службе</w:t>
      </w:r>
      <w:r>
        <w:rPr>
          <w:sz w:val="28"/>
          <w:szCs w:val="28"/>
          <w:lang w:val="ru-RU"/>
        </w:rPr>
        <w:t xml:space="preserve"> в муниципальных образованиях Костромской области)</w:t>
      </w:r>
    </w:p>
    <w:p w:rsidR="000534E1" w:rsidRDefault="000534E1" w:rsidP="00D67A38">
      <w:pPr>
        <w:jc w:val="both"/>
        <w:rPr>
          <w:sz w:val="28"/>
          <w:szCs w:val="28"/>
          <w:lang w:val="ru-RU"/>
        </w:rPr>
      </w:pPr>
    </w:p>
    <w:p w:rsidR="00890DE8" w:rsidRDefault="00B32BA2" w:rsidP="00B32BA2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 целях совершенствования военно-</w:t>
      </w:r>
      <w:r w:rsidRPr="00A52813">
        <w:rPr>
          <w:color w:val="000000"/>
          <w:sz w:val="28"/>
          <w:szCs w:val="28"/>
          <w:shd w:val="clear" w:color="auto" w:fill="FFFFFF"/>
          <w:lang w:val="ru-RU"/>
        </w:rPr>
        <w:t>патриотического воспитания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повышения качества подготовки основам военной службы и военно-учетным </w:t>
      </w: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специальностям </w:t>
      </w:r>
      <w:r w:rsidR="00890DE8">
        <w:rPr>
          <w:color w:val="000000"/>
          <w:sz w:val="28"/>
          <w:szCs w:val="28"/>
          <w:shd w:val="clear" w:color="auto" w:fill="FFFFFF"/>
          <w:lang w:val="ru-RU"/>
        </w:rPr>
        <w:t>врегионе будут сформированы</w:t>
      </w:r>
      <w:r w:rsidRPr="00982800">
        <w:rPr>
          <w:sz w:val="28"/>
          <w:szCs w:val="28"/>
          <w:lang w:val="ru-RU"/>
        </w:rPr>
        <w:t xml:space="preserve"> зональны</w:t>
      </w:r>
      <w:r w:rsidR="00890DE8">
        <w:rPr>
          <w:sz w:val="28"/>
          <w:szCs w:val="28"/>
          <w:lang w:val="ru-RU"/>
        </w:rPr>
        <w:t>е</w:t>
      </w:r>
      <w:r w:rsidRPr="00982800">
        <w:rPr>
          <w:sz w:val="28"/>
          <w:szCs w:val="28"/>
          <w:lang w:val="ru-RU"/>
        </w:rPr>
        <w:t xml:space="preserve"> центр</w:t>
      </w:r>
      <w:r w:rsidR="00890DE8">
        <w:rPr>
          <w:sz w:val="28"/>
          <w:szCs w:val="28"/>
          <w:lang w:val="ru-RU"/>
        </w:rPr>
        <w:t>ы</w:t>
      </w:r>
      <w:r w:rsidR="005C1C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муниципальных образованиях Костромской области</w:t>
      </w:r>
      <w:r w:rsidR="00890DE8">
        <w:rPr>
          <w:sz w:val="28"/>
          <w:szCs w:val="28"/>
          <w:lang w:val="ru-RU"/>
        </w:rPr>
        <w:t>.</w:t>
      </w:r>
    </w:p>
    <w:p w:rsidR="00B32BA2" w:rsidRDefault="00890DE8" w:rsidP="00B32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Процесс создания</w:t>
      </w:r>
      <w:r w:rsidR="00B32BA2" w:rsidRPr="00982800">
        <w:rPr>
          <w:sz w:val="28"/>
          <w:szCs w:val="28"/>
          <w:lang w:val="ru-RU"/>
        </w:rPr>
        <w:t>будет осуще</w:t>
      </w:r>
      <w:r w:rsidR="00B32BA2">
        <w:rPr>
          <w:sz w:val="28"/>
          <w:szCs w:val="28"/>
          <w:lang w:val="ru-RU"/>
        </w:rPr>
        <w:t>ствляться поэтапно, о</w:t>
      </w:r>
      <w:r w:rsidR="00B32BA2" w:rsidRPr="00982800">
        <w:rPr>
          <w:sz w:val="28"/>
          <w:szCs w:val="28"/>
          <w:lang w:val="ru-RU"/>
        </w:rPr>
        <w:t>хват</w:t>
      </w:r>
      <w:r w:rsidR="00B32BA2">
        <w:rPr>
          <w:sz w:val="28"/>
          <w:szCs w:val="28"/>
          <w:lang w:val="ru-RU"/>
        </w:rPr>
        <w:t>ив муниципальные образования</w:t>
      </w:r>
      <w:r w:rsidR="00B32BA2" w:rsidRPr="00982800">
        <w:rPr>
          <w:sz w:val="28"/>
          <w:szCs w:val="28"/>
          <w:lang w:val="ru-RU"/>
        </w:rPr>
        <w:t xml:space="preserve"> с </w:t>
      </w:r>
      <w:r w:rsidR="00B32BA2">
        <w:rPr>
          <w:sz w:val="28"/>
          <w:szCs w:val="28"/>
          <w:lang w:val="ru-RU"/>
        </w:rPr>
        <w:t xml:space="preserve">низким количеством призывников </w:t>
      </w:r>
      <w:r w:rsidR="00B32BA2" w:rsidRPr="00E70B2E">
        <w:rPr>
          <w:sz w:val="28"/>
          <w:szCs w:val="28"/>
          <w:lang w:val="ru-RU"/>
        </w:rPr>
        <w:t>и используя возможности местных отделений ДОСААФ России в Костромской области</w:t>
      </w:r>
      <w:r w:rsidR="00B32BA2">
        <w:rPr>
          <w:sz w:val="28"/>
          <w:szCs w:val="28"/>
          <w:lang w:val="ru-RU"/>
        </w:rPr>
        <w:t>.</w:t>
      </w:r>
    </w:p>
    <w:p w:rsidR="00B32BA2" w:rsidRDefault="00B32BA2" w:rsidP="00B32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E70B2E">
        <w:rPr>
          <w:sz w:val="28"/>
          <w:szCs w:val="28"/>
          <w:lang w:val="ru-RU"/>
        </w:rPr>
        <w:t xml:space="preserve">о конца 2017 года </w:t>
      </w:r>
      <w:r>
        <w:rPr>
          <w:sz w:val="28"/>
          <w:szCs w:val="28"/>
          <w:lang w:val="ru-RU"/>
        </w:rPr>
        <w:t>зональные центры</w:t>
      </w:r>
      <w:r w:rsidRPr="00E70B2E">
        <w:rPr>
          <w:sz w:val="28"/>
          <w:szCs w:val="28"/>
          <w:lang w:val="ru-RU"/>
        </w:rPr>
        <w:t xml:space="preserve"> буд</w:t>
      </w:r>
      <w:r>
        <w:rPr>
          <w:sz w:val="28"/>
          <w:szCs w:val="28"/>
          <w:lang w:val="ru-RU"/>
        </w:rPr>
        <w:t>ут созданы</w:t>
      </w:r>
      <w:r w:rsidRPr="00E70B2E">
        <w:rPr>
          <w:sz w:val="28"/>
          <w:szCs w:val="28"/>
          <w:lang w:val="ru-RU"/>
        </w:rPr>
        <w:t xml:space="preserve"> в г. Шарье</w:t>
      </w:r>
      <w:r>
        <w:rPr>
          <w:sz w:val="28"/>
          <w:szCs w:val="28"/>
          <w:lang w:val="ru-RU"/>
        </w:rPr>
        <w:t>и в</w:t>
      </w:r>
      <w:r w:rsidR="00954F0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г.</w:t>
      </w:r>
      <w:r w:rsidR="00954F05">
        <w:rPr>
          <w:sz w:val="28"/>
          <w:szCs w:val="28"/>
          <w:lang w:val="ru-RU"/>
        </w:rPr>
        <w:t> </w:t>
      </w:r>
      <w:r w:rsidRPr="00B32BA2">
        <w:rPr>
          <w:rStyle w:val="a5"/>
          <w:bCs/>
          <w:i w:val="0"/>
          <w:sz w:val="28"/>
          <w:szCs w:val="28"/>
          <w:shd w:val="clear" w:color="auto" w:fill="FFFFFF"/>
          <w:lang w:val="ru-RU"/>
        </w:rPr>
        <w:t>Костроме.</w:t>
      </w:r>
    </w:p>
    <w:p w:rsidR="00B32BA2" w:rsidRPr="00E70B2E" w:rsidRDefault="00B32BA2" w:rsidP="00B32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первом квартале 2018 года зональные центры будут созданы и в</w:t>
      </w:r>
      <w:r w:rsidR="00890DE8">
        <w:rPr>
          <w:sz w:val="28"/>
          <w:szCs w:val="28"/>
          <w:lang w:val="ru-RU"/>
        </w:rPr>
        <w:t> </w:t>
      </w:r>
      <w:r w:rsidRPr="00E70B2E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 </w:t>
      </w:r>
      <w:proofErr w:type="spellStart"/>
      <w:r w:rsidRPr="00E70B2E">
        <w:rPr>
          <w:sz w:val="28"/>
          <w:szCs w:val="28"/>
          <w:lang w:val="ru-RU"/>
        </w:rPr>
        <w:t>Кадый</w:t>
      </w:r>
      <w:proofErr w:type="spellEnd"/>
      <w:r w:rsidRPr="00E70B2E">
        <w:rPr>
          <w:sz w:val="28"/>
          <w:szCs w:val="28"/>
          <w:lang w:val="ru-RU"/>
        </w:rPr>
        <w:t xml:space="preserve">, </w:t>
      </w:r>
      <w:r w:rsidRPr="00E70B2E">
        <w:rPr>
          <w:sz w:val="28"/>
          <w:szCs w:val="28"/>
          <w:shd w:val="clear" w:color="auto" w:fill="FFFFFF"/>
          <w:lang w:val="ru-RU"/>
        </w:rPr>
        <w:t>г.</w:t>
      </w:r>
      <w:r w:rsidRPr="00E70B2E">
        <w:rPr>
          <w:sz w:val="28"/>
          <w:szCs w:val="28"/>
          <w:shd w:val="clear" w:color="auto" w:fill="FFFFFF"/>
        </w:rPr>
        <w:t> </w:t>
      </w:r>
      <w:r w:rsidRPr="00B32BA2">
        <w:rPr>
          <w:rStyle w:val="a5"/>
          <w:bCs/>
          <w:i w:val="0"/>
          <w:sz w:val="28"/>
          <w:szCs w:val="28"/>
          <w:shd w:val="clear" w:color="auto" w:fill="FFFFFF"/>
          <w:lang w:val="ru-RU"/>
        </w:rPr>
        <w:t xml:space="preserve">Нерехте </w:t>
      </w:r>
      <w:r w:rsidR="00954F05">
        <w:rPr>
          <w:rStyle w:val="a5"/>
          <w:bCs/>
          <w:i w:val="0"/>
          <w:sz w:val="28"/>
          <w:szCs w:val="28"/>
          <w:shd w:val="clear" w:color="auto" w:fill="FFFFFF"/>
          <w:lang w:val="ru-RU"/>
        </w:rPr>
        <w:t xml:space="preserve">и </w:t>
      </w:r>
      <w:proofErr w:type="spellStart"/>
      <w:r w:rsidRPr="00B32BA2">
        <w:rPr>
          <w:rStyle w:val="a5"/>
          <w:bCs/>
          <w:i w:val="0"/>
          <w:sz w:val="28"/>
          <w:szCs w:val="28"/>
          <w:shd w:val="clear" w:color="auto" w:fill="FFFFFF"/>
          <w:lang w:val="ru-RU"/>
        </w:rPr>
        <w:t>Нерехтский</w:t>
      </w:r>
      <w:proofErr w:type="spellEnd"/>
      <w:r w:rsidRPr="00B32BA2">
        <w:rPr>
          <w:rStyle w:val="a5"/>
          <w:bCs/>
          <w:i w:val="0"/>
          <w:sz w:val="28"/>
          <w:szCs w:val="28"/>
          <w:shd w:val="clear" w:color="auto" w:fill="FFFFFF"/>
          <w:lang w:val="ru-RU"/>
        </w:rPr>
        <w:t xml:space="preserve"> район.</w:t>
      </w:r>
    </w:p>
    <w:p w:rsidR="00B32BA2" w:rsidRDefault="00B32BA2" w:rsidP="00B32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втором квартале 2018 года с</w:t>
      </w:r>
      <w:r w:rsidRPr="00E70B2E">
        <w:rPr>
          <w:sz w:val="28"/>
          <w:szCs w:val="28"/>
          <w:lang w:val="ru-RU"/>
        </w:rPr>
        <w:t xml:space="preserve">оздание зональных центров </w:t>
      </w:r>
      <w:r>
        <w:rPr>
          <w:sz w:val="28"/>
          <w:szCs w:val="28"/>
          <w:lang w:val="ru-RU"/>
        </w:rPr>
        <w:t xml:space="preserve">запланировано </w:t>
      </w:r>
      <w:r w:rsidRPr="00E70B2E">
        <w:rPr>
          <w:sz w:val="28"/>
          <w:szCs w:val="28"/>
          <w:lang w:val="ru-RU"/>
        </w:rPr>
        <w:t>в г.Галич</w:t>
      </w:r>
      <w:r>
        <w:rPr>
          <w:sz w:val="28"/>
          <w:szCs w:val="28"/>
          <w:lang w:val="ru-RU"/>
        </w:rPr>
        <w:t>е</w:t>
      </w:r>
      <w:r w:rsidRPr="00E70B2E">
        <w:rPr>
          <w:sz w:val="28"/>
          <w:szCs w:val="28"/>
          <w:lang w:val="ru-RU"/>
        </w:rPr>
        <w:t xml:space="preserve"> и г.Бу</w:t>
      </w:r>
      <w:r w:rsidR="007B3AD1">
        <w:rPr>
          <w:sz w:val="28"/>
          <w:szCs w:val="28"/>
          <w:lang w:val="ru-RU"/>
        </w:rPr>
        <w:t>й</w:t>
      </w:r>
      <w:r w:rsidR="00954F05">
        <w:rPr>
          <w:sz w:val="28"/>
          <w:szCs w:val="28"/>
          <w:lang w:val="ru-RU"/>
        </w:rPr>
        <w:t>.</w:t>
      </w:r>
    </w:p>
    <w:p w:rsidR="00B32BA2" w:rsidRDefault="00B32BA2" w:rsidP="00B32BA2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E37FE9">
        <w:rPr>
          <w:color w:val="000000"/>
          <w:sz w:val="28"/>
          <w:szCs w:val="28"/>
          <w:lang w:val="ru-RU"/>
        </w:rPr>
        <w:t xml:space="preserve">оздание </w:t>
      </w:r>
      <w:r>
        <w:rPr>
          <w:color w:val="000000"/>
          <w:sz w:val="28"/>
          <w:szCs w:val="28"/>
          <w:lang w:val="ru-RU"/>
        </w:rPr>
        <w:t xml:space="preserve">зональных центров в муниципальных образованиях позволит повысить </w:t>
      </w:r>
      <w:r w:rsidRPr="00E37FE9">
        <w:rPr>
          <w:color w:val="000000"/>
          <w:sz w:val="28"/>
          <w:szCs w:val="28"/>
          <w:lang w:val="ru-RU"/>
        </w:rPr>
        <w:t>показатели физической подготовленности</w:t>
      </w:r>
      <w:r>
        <w:rPr>
          <w:color w:val="000000"/>
          <w:sz w:val="28"/>
          <w:szCs w:val="28"/>
          <w:lang w:val="ru-RU"/>
        </w:rPr>
        <w:t xml:space="preserve"> молодежи</w:t>
      </w:r>
      <w:r w:rsidRPr="00E37FE9">
        <w:rPr>
          <w:color w:val="000000"/>
          <w:sz w:val="28"/>
          <w:szCs w:val="28"/>
          <w:lang w:val="ru-RU"/>
        </w:rPr>
        <w:t>, сформир</w:t>
      </w:r>
      <w:r>
        <w:rPr>
          <w:color w:val="000000"/>
          <w:sz w:val="28"/>
          <w:szCs w:val="28"/>
          <w:lang w:val="ru-RU"/>
        </w:rPr>
        <w:t>овать</w:t>
      </w:r>
      <w:r w:rsidRPr="00E37FE9">
        <w:rPr>
          <w:color w:val="000000"/>
          <w:sz w:val="28"/>
          <w:szCs w:val="28"/>
          <w:lang w:val="ru-RU"/>
        </w:rPr>
        <w:t xml:space="preserve"> военно-прикладные навыки,</w:t>
      </w:r>
      <w:r>
        <w:rPr>
          <w:color w:val="000000"/>
          <w:sz w:val="28"/>
          <w:szCs w:val="28"/>
          <w:lang w:val="ru-RU"/>
        </w:rPr>
        <w:t xml:space="preserve"> позитивное </w:t>
      </w:r>
      <w:r w:rsidRPr="00E37FE9">
        <w:rPr>
          <w:color w:val="000000"/>
          <w:sz w:val="28"/>
          <w:szCs w:val="28"/>
          <w:lang w:val="ru-RU"/>
        </w:rPr>
        <w:t>отношение</w:t>
      </w:r>
      <w:r w:rsidRPr="009B2A57">
        <w:rPr>
          <w:color w:val="000000"/>
          <w:sz w:val="28"/>
          <w:szCs w:val="28"/>
          <w:lang w:val="ru-RU"/>
        </w:rPr>
        <w:t xml:space="preserve"> к службе в Вооруженных Силах</w:t>
      </w:r>
      <w:r>
        <w:rPr>
          <w:color w:val="000000"/>
          <w:sz w:val="28"/>
          <w:szCs w:val="28"/>
          <w:lang w:val="ru-RU"/>
        </w:rPr>
        <w:t xml:space="preserve"> Российской Федерации. </w:t>
      </w:r>
    </w:p>
    <w:p w:rsidR="00B32BA2" w:rsidRDefault="00B32BA2" w:rsidP="00EA0315">
      <w:pPr>
        <w:ind w:firstLine="709"/>
        <w:jc w:val="both"/>
        <w:rPr>
          <w:sz w:val="28"/>
          <w:szCs w:val="28"/>
          <w:lang w:val="ru-RU"/>
        </w:rPr>
      </w:pPr>
    </w:p>
    <w:p w:rsidR="006E7AB7" w:rsidRDefault="006E7AB7" w:rsidP="006E7AB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№ </w:t>
      </w:r>
      <w:r w:rsidR="00512B4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(Развитие юнармейского движения) </w:t>
      </w:r>
    </w:p>
    <w:p w:rsidR="006E7AB7" w:rsidRDefault="006E7AB7" w:rsidP="006E7AB7">
      <w:pPr>
        <w:ind w:firstLine="709"/>
        <w:jc w:val="center"/>
        <w:rPr>
          <w:sz w:val="28"/>
          <w:szCs w:val="28"/>
          <w:lang w:val="ru-RU"/>
        </w:rPr>
      </w:pPr>
    </w:p>
    <w:p w:rsidR="006E7AB7" w:rsidRDefault="006E7AB7" w:rsidP="006E7AB7">
      <w:pPr>
        <w:pStyle w:val="ConsPlusTitle"/>
        <w:widowControl/>
        <w:tabs>
          <w:tab w:val="left" w:pos="9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регионе продолжает развиваться деятельность Костромского регионального отделения Всероссийского детско-юношеского военно-патриотического общественного движения «ЮНАРМИЯ».</w:t>
      </w:r>
    </w:p>
    <w:p w:rsidR="006E7AB7" w:rsidRDefault="00890DE8" w:rsidP="00625433">
      <w:pPr>
        <w:pStyle w:val="ConsPlusTitle"/>
        <w:widowControl/>
        <w:tabs>
          <w:tab w:val="left" w:pos="9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За</w:t>
      </w:r>
      <w:r w:rsidR="0062543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отчетный период сформировано 22 отряда общей численностью 439 человек </w:t>
      </w:r>
      <w:r w:rsidR="006E7AB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из</w:t>
      </w:r>
      <w:r w:rsidR="006E7A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городских округов город </w:t>
      </w:r>
      <w:r w:rsidR="00B330C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Кострома, </w:t>
      </w:r>
      <w:r w:rsidR="006E7A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Галич, Нерехта, Волгореченск, Буй, </w:t>
      </w:r>
      <w:proofErr w:type="spellStart"/>
      <w:r w:rsidR="006E7AB7">
        <w:rPr>
          <w:rFonts w:ascii="Times New Roman" w:hAnsi="Times New Roman" w:cs="Times New Roman"/>
          <w:b w:val="0"/>
          <w:sz w:val="28"/>
          <w:szCs w:val="28"/>
          <w:lang w:val="ru-RU"/>
        </w:rPr>
        <w:t>Кадый</w:t>
      </w:r>
      <w:proofErr w:type="spellEnd"/>
      <w:r w:rsidR="006E7AB7">
        <w:rPr>
          <w:rFonts w:ascii="Times New Roman" w:hAnsi="Times New Roman" w:cs="Times New Roman"/>
          <w:b w:val="0"/>
          <w:sz w:val="28"/>
          <w:szCs w:val="28"/>
          <w:lang w:val="ru-RU"/>
        </w:rPr>
        <w:t>, Макарьев,</w:t>
      </w:r>
      <w:r w:rsidR="004877D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625433">
        <w:rPr>
          <w:rFonts w:ascii="Times New Roman" w:hAnsi="Times New Roman" w:cs="Times New Roman"/>
          <w:b w:val="0"/>
          <w:sz w:val="28"/>
          <w:szCs w:val="28"/>
          <w:lang w:val="ru-RU"/>
        </w:rPr>
        <w:t>Мантурово</w:t>
      </w:r>
      <w:proofErr w:type="spellEnd"/>
      <w:r w:rsidR="00625433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="006E7A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Чухлома</w:t>
      </w:r>
      <w:r w:rsidR="0062543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Костромской, </w:t>
      </w:r>
      <w:proofErr w:type="spellStart"/>
      <w:r w:rsidR="00625433">
        <w:rPr>
          <w:rFonts w:ascii="Times New Roman" w:hAnsi="Times New Roman" w:cs="Times New Roman"/>
          <w:b w:val="0"/>
          <w:sz w:val="28"/>
          <w:szCs w:val="28"/>
          <w:lang w:val="ru-RU"/>
        </w:rPr>
        <w:t>Солигаличский</w:t>
      </w:r>
      <w:proofErr w:type="spellEnd"/>
      <w:r w:rsidR="0062543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муниципальные районы</w:t>
      </w:r>
      <w:r w:rsidR="006E7AB7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D83DD1" w:rsidRDefault="00D83DD1" w:rsidP="00C12184">
      <w:pPr>
        <w:pStyle w:val="ConsPlusTitle"/>
        <w:widowControl/>
        <w:tabs>
          <w:tab w:val="left" w:pos="9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За 9 месяцев 201</w:t>
      </w:r>
      <w:r w:rsidR="00890DE8"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 в ряды юнармейцев вступило 207 человек из</w:t>
      </w:r>
      <w:r w:rsidR="00890DE8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890DE8" w:rsidRPr="00161FA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г.</w:t>
      </w:r>
      <w:r w:rsidR="00890D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 </w:t>
      </w:r>
      <w:r w:rsidRPr="00D04CF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Чухломы, </w:t>
      </w:r>
      <w:proofErr w:type="spellStart"/>
      <w:r w:rsidR="00890DE8" w:rsidRPr="00161FA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г.</w:t>
      </w:r>
      <w:r w:rsidRPr="00D04CF9">
        <w:rPr>
          <w:rFonts w:ascii="Times New Roman" w:hAnsi="Times New Roman" w:cs="Times New Roman"/>
          <w:b w:val="0"/>
          <w:sz w:val="28"/>
          <w:szCs w:val="28"/>
          <w:lang w:val="ru-RU"/>
        </w:rPr>
        <w:t>Галича</w:t>
      </w:r>
      <w:proofErr w:type="spellEnd"/>
      <w:r w:rsidRPr="00D04CF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="00890DE8" w:rsidRPr="00161FA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г.</w:t>
      </w:r>
      <w:r w:rsidRPr="00D04CF9">
        <w:rPr>
          <w:rFonts w:ascii="Times New Roman" w:hAnsi="Times New Roman" w:cs="Times New Roman"/>
          <w:b w:val="0"/>
          <w:sz w:val="28"/>
          <w:szCs w:val="28"/>
          <w:lang w:val="ru-RU"/>
        </w:rPr>
        <w:t>Костромы</w:t>
      </w:r>
      <w:proofErr w:type="spellEnd"/>
      <w:r w:rsidR="00890D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161FA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г.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Мантурово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161FA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г. Шарьи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E7AB7" w:rsidRPr="00C12184" w:rsidRDefault="000730B5" w:rsidP="00C12184">
      <w:pPr>
        <w:pStyle w:val="ConsPlusTitle"/>
        <w:widowControl/>
        <w:tabs>
          <w:tab w:val="left" w:pos="975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12184">
        <w:rPr>
          <w:rFonts w:ascii="Times New Roman" w:hAnsi="Times New Roman" w:cs="Times New Roman"/>
          <w:b w:val="0"/>
          <w:sz w:val="28"/>
          <w:szCs w:val="28"/>
          <w:lang w:val="ru-RU"/>
        </w:rPr>
        <w:t>9 ноября на и</w:t>
      </w:r>
      <w:r w:rsidR="00161FA1" w:rsidRPr="00C12184">
        <w:rPr>
          <w:rFonts w:ascii="Times New Roman" w:hAnsi="Times New Roman" w:cs="Times New Roman"/>
          <w:b w:val="0"/>
          <w:sz w:val="28"/>
          <w:szCs w:val="28"/>
          <w:lang w:val="ru-RU"/>
        </w:rPr>
        <w:t>тогов</w:t>
      </w:r>
      <w:r w:rsidRPr="00C12184">
        <w:rPr>
          <w:rFonts w:ascii="Times New Roman" w:hAnsi="Times New Roman" w:cs="Times New Roman"/>
          <w:b w:val="0"/>
          <w:sz w:val="28"/>
          <w:szCs w:val="28"/>
          <w:lang w:val="ru-RU"/>
        </w:rPr>
        <w:t>омзаседании Главного штаба Всероссийского военно-патриотического детско-юношеского общественного движения «ЮНАРМИЯ» был утвержден план «Юнармейский год-2018», определены задачи. В целях развития движения на заседании также были утверждены методические рекомендации о порядке взаимодействия региональных и местных отделений движения «ЮНАРМИЯ» с о</w:t>
      </w:r>
      <w:r w:rsidR="002B127A" w:rsidRPr="00C12184">
        <w:rPr>
          <w:rFonts w:ascii="Times New Roman" w:hAnsi="Times New Roman" w:cs="Times New Roman"/>
          <w:b w:val="0"/>
          <w:sz w:val="28"/>
          <w:szCs w:val="28"/>
          <w:lang w:val="ru-RU"/>
        </w:rPr>
        <w:t>рганами государственной власти</w:t>
      </w:r>
      <w:r w:rsidR="00D83DD1">
        <w:rPr>
          <w:rFonts w:ascii="Times New Roman" w:hAnsi="Times New Roman" w:cs="Times New Roman"/>
          <w:b w:val="0"/>
          <w:sz w:val="28"/>
          <w:szCs w:val="28"/>
          <w:lang w:val="ru-RU"/>
        </w:rPr>
        <w:t>, которые были направлены в муниципальные образования Костромской области</w:t>
      </w:r>
      <w:r w:rsidR="002B127A" w:rsidRPr="00C1218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042A3C" w:rsidRPr="00C12184" w:rsidRDefault="00042A3C" w:rsidP="00C818C8">
      <w:pPr>
        <w:tabs>
          <w:tab w:val="left" w:pos="2070"/>
        </w:tabs>
        <w:rPr>
          <w:sz w:val="28"/>
          <w:szCs w:val="28"/>
          <w:lang w:val="ru-RU"/>
        </w:rPr>
      </w:pPr>
    </w:p>
    <w:p w:rsidR="006E7AB7" w:rsidRDefault="006E7AB7" w:rsidP="006E7AB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№ </w:t>
      </w:r>
      <w:r w:rsidR="00512B4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(Проект протокольных поручений)</w:t>
      </w:r>
    </w:p>
    <w:p w:rsidR="006E7AB7" w:rsidRDefault="006E7AB7" w:rsidP="006E7AB7">
      <w:pPr>
        <w:ind w:firstLine="709"/>
        <w:jc w:val="both"/>
        <w:rPr>
          <w:sz w:val="28"/>
          <w:szCs w:val="28"/>
          <w:lang w:val="ru-RU"/>
        </w:rPr>
      </w:pPr>
    </w:p>
    <w:p w:rsidR="006E7AB7" w:rsidRDefault="006E7AB7" w:rsidP="006E7A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протокольных поручений представлен на слайде.</w:t>
      </w:r>
    </w:p>
    <w:p w:rsidR="006E7AB7" w:rsidRDefault="006E7AB7" w:rsidP="006E7A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Доклад закончен. Спасибо за внимание!</w:t>
      </w:r>
    </w:p>
    <w:p w:rsidR="006E7AB7" w:rsidRDefault="006E7AB7" w:rsidP="006E7AB7">
      <w:pPr>
        <w:ind w:firstLine="840"/>
        <w:jc w:val="both"/>
        <w:rPr>
          <w:sz w:val="28"/>
          <w:szCs w:val="28"/>
          <w:lang w:val="ru-RU"/>
        </w:rPr>
      </w:pPr>
    </w:p>
    <w:p w:rsidR="006E7AB7" w:rsidRDefault="006E7AB7" w:rsidP="00C818C8">
      <w:pPr>
        <w:jc w:val="both"/>
        <w:rPr>
          <w:sz w:val="28"/>
          <w:szCs w:val="28"/>
          <w:lang w:val="ru-RU"/>
        </w:rPr>
      </w:pPr>
    </w:p>
    <w:p w:rsidR="006E7AB7" w:rsidRDefault="008345B9" w:rsidP="006E7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E7AB7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6E7AB7">
        <w:rPr>
          <w:sz w:val="28"/>
          <w:szCs w:val="28"/>
          <w:lang w:val="ru-RU"/>
        </w:rPr>
        <w:t xml:space="preserve"> комитета </w:t>
      </w:r>
    </w:p>
    <w:p w:rsidR="006E7AB7" w:rsidRDefault="006E7AB7" w:rsidP="006E7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делам молодежи Костромской области  </w:t>
      </w:r>
      <w:r>
        <w:rPr>
          <w:sz w:val="28"/>
          <w:szCs w:val="28"/>
          <w:lang w:val="ru-RU"/>
        </w:rPr>
        <w:tab/>
        <w:t xml:space="preserve">                           Н.</w:t>
      </w:r>
      <w:r w:rsidR="008345B9">
        <w:rPr>
          <w:sz w:val="28"/>
          <w:szCs w:val="28"/>
          <w:lang w:val="ru-RU"/>
        </w:rPr>
        <w:t>А. Лихачева</w:t>
      </w:r>
    </w:p>
    <w:p w:rsidR="006E7AB7" w:rsidRPr="0039430E" w:rsidRDefault="006E7AB7" w:rsidP="003943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 ________   2017 г.</w:t>
      </w:r>
    </w:p>
    <w:p w:rsidR="006E7AB7" w:rsidRDefault="006E7AB7" w:rsidP="006E7AB7">
      <w:pPr>
        <w:rPr>
          <w:lang w:val="ru-RU"/>
        </w:rPr>
      </w:pPr>
    </w:p>
    <w:sectPr w:rsidR="006E7AB7" w:rsidSect="00C12B5E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E04"/>
    <w:multiLevelType w:val="hybridMultilevel"/>
    <w:tmpl w:val="CA42ED8C"/>
    <w:lvl w:ilvl="0" w:tplc="D876D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34440"/>
    <w:multiLevelType w:val="multilevel"/>
    <w:tmpl w:val="97DC45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AB7"/>
    <w:rsid w:val="00020A6E"/>
    <w:rsid w:val="00021FBE"/>
    <w:rsid w:val="00023C5A"/>
    <w:rsid w:val="00042A3C"/>
    <w:rsid w:val="000534E1"/>
    <w:rsid w:val="00053BBF"/>
    <w:rsid w:val="00064CEB"/>
    <w:rsid w:val="000730B5"/>
    <w:rsid w:val="000A0B7F"/>
    <w:rsid w:val="000B2184"/>
    <w:rsid w:val="000D6B86"/>
    <w:rsid w:val="000E6EF3"/>
    <w:rsid w:val="001100E3"/>
    <w:rsid w:val="001130E5"/>
    <w:rsid w:val="0011782C"/>
    <w:rsid w:val="00127CC4"/>
    <w:rsid w:val="00136578"/>
    <w:rsid w:val="00147F82"/>
    <w:rsid w:val="00161FA1"/>
    <w:rsid w:val="001A084F"/>
    <w:rsid w:val="001A0D61"/>
    <w:rsid w:val="001B439E"/>
    <w:rsid w:val="001D618D"/>
    <w:rsid w:val="001E245D"/>
    <w:rsid w:val="001E6EBE"/>
    <w:rsid w:val="001F2035"/>
    <w:rsid w:val="001F7FD5"/>
    <w:rsid w:val="00202603"/>
    <w:rsid w:val="002037E2"/>
    <w:rsid w:val="00207ED4"/>
    <w:rsid w:val="00222E54"/>
    <w:rsid w:val="00223C59"/>
    <w:rsid w:val="00224756"/>
    <w:rsid w:val="002545D4"/>
    <w:rsid w:val="00264EAF"/>
    <w:rsid w:val="002A5A52"/>
    <w:rsid w:val="002B127A"/>
    <w:rsid w:val="002B38B5"/>
    <w:rsid w:val="002B6CD8"/>
    <w:rsid w:val="002D0941"/>
    <w:rsid w:val="002E1D91"/>
    <w:rsid w:val="00306D1F"/>
    <w:rsid w:val="0033267B"/>
    <w:rsid w:val="00350415"/>
    <w:rsid w:val="00354721"/>
    <w:rsid w:val="0039430E"/>
    <w:rsid w:val="003A57C3"/>
    <w:rsid w:val="003F561A"/>
    <w:rsid w:val="004458AC"/>
    <w:rsid w:val="00466FC7"/>
    <w:rsid w:val="004877DF"/>
    <w:rsid w:val="004B60FA"/>
    <w:rsid w:val="004B7808"/>
    <w:rsid w:val="004D0735"/>
    <w:rsid w:val="004E56DD"/>
    <w:rsid w:val="004E5B4A"/>
    <w:rsid w:val="00511214"/>
    <w:rsid w:val="00512B48"/>
    <w:rsid w:val="00513445"/>
    <w:rsid w:val="00567F0B"/>
    <w:rsid w:val="005843FF"/>
    <w:rsid w:val="005B6424"/>
    <w:rsid w:val="005C1CF9"/>
    <w:rsid w:val="005D2C30"/>
    <w:rsid w:val="005D6ECC"/>
    <w:rsid w:val="005E2285"/>
    <w:rsid w:val="006239A6"/>
    <w:rsid w:val="00623A4F"/>
    <w:rsid w:val="00625433"/>
    <w:rsid w:val="00626CCD"/>
    <w:rsid w:val="00663847"/>
    <w:rsid w:val="00663C45"/>
    <w:rsid w:val="00670029"/>
    <w:rsid w:val="00670C04"/>
    <w:rsid w:val="00675154"/>
    <w:rsid w:val="006A082C"/>
    <w:rsid w:val="006B1C4D"/>
    <w:rsid w:val="006E3E37"/>
    <w:rsid w:val="006E7AB7"/>
    <w:rsid w:val="00703548"/>
    <w:rsid w:val="00712184"/>
    <w:rsid w:val="0072466E"/>
    <w:rsid w:val="007543E5"/>
    <w:rsid w:val="007563ED"/>
    <w:rsid w:val="00763DB2"/>
    <w:rsid w:val="0076679D"/>
    <w:rsid w:val="00770245"/>
    <w:rsid w:val="00785D84"/>
    <w:rsid w:val="007B3AD1"/>
    <w:rsid w:val="007B3E58"/>
    <w:rsid w:val="007B734B"/>
    <w:rsid w:val="007E21D6"/>
    <w:rsid w:val="007F5956"/>
    <w:rsid w:val="00814FFA"/>
    <w:rsid w:val="00817F51"/>
    <w:rsid w:val="008321A3"/>
    <w:rsid w:val="008345B9"/>
    <w:rsid w:val="00843893"/>
    <w:rsid w:val="008530D5"/>
    <w:rsid w:val="00855C37"/>
    <w:rsid w:val="0088788E"/>
    <w:rsid w:val="00890DE8"/>
    <w:rsid w:val="008C0A6C"/>
    <w:rsid w:val="008C303B"/>
    <w:rsid w:val="008E5D73"/>
    <w:rsid w:val="008F41EA"/>
    <w:rsid w:val="0090589C"/>
    <w:rsid w:val="009508D1"/>
    <w:rsid w:val="00954F05"/>
    <w:rsid w:val="0097105A"/>
    <w:rsid w:val="009D491F"/>
    <w:rsid w:val="009E58FE"/>
    <w:rsid w:val="00A16B08"/>
    <w:rsid w:val="00A42494"/>
    <w:rsid w:val="00A64A21"/>
    <w:rsid w:val="00A7673B"/>
    <w:rsid w:val="00A97810"/>
    <w:rsid w:val="00AB000A"/>
    <w:rsid w:val="00AC037A"/>
    <w:rsid w:val="00AD24F6"/>
    <w:rsid w:val="00AF78A5"/>
    <w:rsid w:val="00B025F5"/>
    <w:rsid w:val="00B1288F"/>
    <w:rsid w:val="00B32BA2"/>
    <w:rsid w:val="00B330C6"/>
    <w:rsid w:val="00B71640"/>
    <w:rsid w:val="00B76464"/>
    <w:rsid w:val="00B83EAA"/>
    <w:rsid w:val="00BA0796"/>
    <w:rsid w:val="00BA7E7D"/>
    <w:rsid w:val="00BC4FAA"/>
    <w:rsid w:val="00BC6D61"/>
    <w:rsid w:val="00BE1141"/>
    <w:rsid w:val="00BF47D1"/>
    <w:rsid w:val="00C12184"/>
    <w:rsid w:val="00C12B5E"/>
    <w:rsid w:val="00C16184"/>
    <w:rsid w:val="00C22BBF"/>
    <w:rsid w:val="00C35344"/>
    <w:rsid w:val="00C3799E"/>
    <w:rsid w:val="00C433F2"/>
    <w:rsid w:val="00C53F44"/>
    <w:rsid w:val="00C6261F"/>
    <w:rsid w:val="00C65829"/>
    <w:rsid w:val="00C80152"/>
    <w:rsid w:val="00C818C8"/>
    <w:rsid w:val="00CA0D1F"/>
    <w:rsid w:val="00CA4FB2"/>
    <w:rsid w:val="00CC2644"/>
    <w:rsid w:val="00CD045E"/>
    <w:rsid w:val="00D06324"/>
    <w:rsid w:val="00D13536"/>
    <w:rsid w:val="00D17A53"/>
    <w:rsid w:val="00D208A9"/>
    <w:rsid w:val="00D22FEE"/>
    <w:rsid w:val="00D315D3"/>
    <w:rsid w:val="00D4094B"/>
    <w:rsid w:val="00D4378D"/>
    <w:rsid w:val="00D5447F"/>
    <w:rsid w:val="00D63982"/>
    <w:rsid w:val="00D67A38"/>
    <w:rsid w:val="00D7457B"/>
    <w:rsid w:val="00D83DD1"/>
    <w:rsid w:val="00DA7CE0"/>
    <w:rsid w:val="00DB1FB9"/>
    <w:rsid w:val="00DC7B9A"/>
    <w:rsid w:val="00DD2D81"/>
    <w:rsid w:val="00DE268F"/>
    <w:rsid w:val="00DF060A"/>
    <w:rsid w:val="00E0632C"/>
    <w:rsid w:val="00E44B76"/>
    <w:rsid w:val="00EA0315"/>
    <w:rsid w:val="00EA08DC"/>
    <w:rsid w:val="00EC086B"/>
    <w:rsid w:val="00EF0DE3"/>
    <w:rsid w:val="00EF1BF3"/>
    <w:rsid w:val="00F00325"/>
    <w:rsid w:val="00F17AA8"/>
    <w:rsid w:val="00F30117"/>
    <w:rsid w:val="00F70757"/>
    <w:rsid w:val="00FA5D14"/>
    <w:rsid w:val="00FB26CD"/>
    <w:rsid w:val="00FB308E"/>
    <w:rsid w:val="00FE0A61"/>
    <w:rsid w:val="00FF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qFormat/>
    <w:rsid w:val="00DD2D81"/>
    <w:pPr>
      <w:keepNext/>
      <w:spacing w:after="200" w:line="276" w:lineRule="auto"/>
      <w:jc w:val="center"/>
      <w:outlineLvl w:val="1"/>
    </w:pPr>
    <w:rPr>
      <w:rFonts w:ascii="Calibri" w:hAnsi="Calibri"/>
      <w:b/>
      <w:bCs/>
    </w:rPr>
  </w:style>
  <w:style w:type="paragraph" w:styleId="3">
    <w:name w:val="heading 3"/>
    <w:basedOn w:val="a"/>
    <w:next w:val="a"/>
    <w:link w:val="30"/>
    <w:qFormat/>
    <w:rsid w:val="00DD2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7AB7"/>
    <w:pPr>
      <w:spacing w:before="100" w:beforeAutospacing="1" w:after="100" w:afterAutospacing="1"/>
    </w:pPr>
    <w:rPr>
      <w:lang w:val="ru-RU" w:eastAsia="ru-RU"/>
    </w:rPr>
  </w:style>
  <w:style w:type="paragraph" w:customStyle="1" w:styleId="NormalWebCharChar">
    <w:name w:val="Normal (Web) Char Char"/>
    <w:basedOn w:val="a"/>
    <w:qFormat/>
    <w:rsid w:val="006E7AB7"/>
    <w:pPr>
      <w:spacing w:after="300"/>
    </w:pPr>
  </w:style>
  <w:style w:type="paragraph" w:customStyle="1" w:styleId="ConsPlusTitle">
    <w:name w:val="ConsPlusTitle"/>
    <w:uiPriority w:val="99"/>
    <w:qFormat/>
    <w:rsid w:val="006E7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qFormat/>
    <w:rsid w:val="00DD2D81"/>
    <w:rPr>
      <w:rFonts w:ascii="Calibri" w:eastAsia="Times New Roman" w:hAnsi="Calibri" w:cs="Times New Roman"/>
      <w:b/>
      <w:bCs/>
      <w:sz w:val="24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qFormat/>
    <w:rsid w:val="00DD2D81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customStyle="1" w:styleId="BodyTextIndentCharChar">
    <w:name w:val="Body Text Indent Char Char"/>
    <w:basedOn w:val="a"/>
    <w:link w:val="a4"/>
    <w:qFormat/>
    <w:rsid w:val="00DD2D8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BodyTextIndentCharChar"/>
    <w:rsid w:val="00DD2D81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styleId="a5">
    <w:name w:val="Emphasis"/>
    <w:basedOn w:val="a0"/>
    <w:uiPriority w:val="20"/>
    <w:qFormat/>
    <w:rsid w:val="00B32BA2"/>
    <w:rPr>
      <w:i/>
      <w:iCs/>
    </w:rPr>
  </w:style>
  <w:style w:type="paragraph" w:styleId="a6">
    <w:name w:val="List Paragraph"/>
    <w:basedOn w:val="a"/>
    <w:uiPriority w:val="34"/>
    <w:qFormat/>
    <w:rsid w:val="001E24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3D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DB2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19</cp:revision>
  <cp:lastPrinted>2017-11-17T17:14:00Z</cp:lastPrinted>
  <dcterms:created xsi:type="dcterms:W3CDTF">2017-11-17T14:33:00Z</dcterms:created>
  <dcterms:modified xsi:type="dcterms:W3CDTF">2018-02-22T05:26:00Z</dcterms:modified>
</cp:coreProperties>
</file>