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D8E" w:rsidRPr="0067536E" w:rsidRDefault="00F165F0" w:rsidP="0067536E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753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Коротко и интересно о туберкулезе</w:t>
      </w:r>
    </w:p>
    <w:p w:rsidR="0067536E" w:rsidRDefault="0067536E" w:rsidP="001D6D8E">
      <w:pPr>
        <w:spacing w:after="12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65F0" w:rsidRPr="0067536E" w:rsidRDefault="00043898" w:rsidP="001D6D8E">
      <w:pPr>
        <w:spacing w:after="12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753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Статистика</w:t>
      </w:r>
      <w:r w:rsidR="008119BE" w:rsidRPr="0067536E">
        <w:rPr>
          <w:sz w:val="28"/>
          <w:szCs w:val="28"/>
        </w:rPr>
        <w:t xml:space="preserve"> </w:t>
      </w:r>
    </w:p>
    <w:p w:rsidR="00043898" w:rsidRPr="00043898" w:rsidRDefault="00043898" w:rsidP="001D6D8E">
      <w:pPr>
        <w:spacing w:after="12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оценке ВОЗ в России за 2011 год:</w:t>
      </w:r>
    </w:p>
    <w:p w:rsidR="00043898" w:rsidRPr="00043898" w:rsidRDefault="00043898" w:rsidP="001D6D8E">
      <w:pPr>
        <w:pStyle w:val="a5"/>
        <w:numPr>
          <w:ilvl w:val="0"/>
          <w:numId w:val="25"/>
        </w:num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было выявлено 104320  новых случаев заболевания туберкулезом</w:t>
      </w:r>
    </w:p>
    <w:p w:rsidR="00043898" w:rsidRPr="00043898" w:rsidRDefault="00043898" w:rsidP="001D6D8E">
      <w:pPr>
        <w:pStyle w:val="a5"/>
        <w:numPr>
          <w:ilvl w:val="0"/>
          <w:numId w:val="25"/>
        </w:num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240 237 больных туберкулезом, состоят на учете</w:t>
      </w:r>
    </w:p>
    <w:p w:rsidR="00043898" w:rsidRPr="00043898" w:rsidRDefault="00043898" w:rsidP="001D6D8E">
      <w:pPr>
        <w:pStyle w:val="a5"/>
        <w:numPr>
          <w:ilvl w:val="0"/>
          <w:numId w:val="25"/>
        </w:num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20 270 человек умерло от туберкулеза</w:t>
      </w:r>
    </w:p>
    <w:p w:rsidR="00043898" w:rsidRPr="00043898" w:rsidRDefault="00043898" w:rsidP="001D6D8E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043898" w:rsidRPr="00043898" w:rsidRDefault="00043898" w:rsidP="001D6D8E">
      <w:pPr>
        <w:spacing w:after="0" w:line="240" w:lineRule="auto"/>
        <w:ind w:left="360" w:firstLine="70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означает, что ежедневно в России</w:t>
      </w:r>
    </w:p>
    <w:p w:rsidR="00043898" w:rsidRPr="00043898" w:rsidRDefault="002B1D6F" w:rsidP="001D6D8E">
      <w:pPr>
        <w:pStyle w:val="a5"/>
        <w:numPr>
          <w:ilvl w:val="0"/>
          <w:numId w:val="26"/>
        </w:numPr>
        <w:spacing w:after="0" w:line="240" w:lineRule="auto"/>
        <w:ind w:firstLine="981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D6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54.15pt;margin-top:12pt;width:117.6pt;height:117.4pt;z-index:251664384" wrapcoords="-45 0 -45 21510 21600 21510 21600 0 -45 0">
            <v:imagedata r:id="rId5" o:title=""/>
            <w10:wrap type="tight"/>
          </v:shape>
          <o:OLEObject Type="Embed" ProgID="Photoshop.Image.9" ShapeID="_x0000_s1028" DrawAspect="Content" ObjectID="_1425307990" r:id="rId6">
            <o:FieldCodes>\s</o:FieldCodes>
          </o:OLEObject>
        </w:pict>
      </w:r>
      <w:r w:rsidR="00043898"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383 человека узнают о том, что </w:t>
      </w:r>
      <w:proofErr w:type="gramStart"/>
      <w:r w:rsidR="00043898"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больны</w:t>
      </w:r>
      <w:proofErr w:type="gramEnd"/>
      <w:r w:rsidR="00043898"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туберкулезом</w:t>
      </w:r>
    </w:p>
    <w:p w:rsidR="00043898" w:rsidRPr="00043898" w:rsidRDefault="00043898" w:rsidP="001D6D8E">
      <w:pPr>
        <w:pStyle w:val="a5"/>
        <w:numPr>
          <w:ilvl w:val="0"/>
          <w:numId w:val="26"/>
        </w:numPr>
        <w:spacing w:after="0" w:line="240" w:lineRule="auto"/>
        <w:ind w:firstLine="981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55 человек умирают от туберкулеза</w:t>
      </w:r>
    </w:p>
    <w:p w:rsidR="00043898" w:rsidRPr="00043898" w:rsidRDefault="00043898" w:rsidP="001D6D8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043898" w:rsidRPr="00043898" w:rsidRDefault="00043898" w:rsidP="001D6D8E">
      <w:pPr>
        <w:spacing w:after="0" w:line="240" w:lineRule="auto"/>
        <w:ind w:left="36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Каждый час </w:t>
      </w:r>
    </w:p>
    <w:p w:rsidR="00043898" w:rsidRPr="00043898" w:rsidRDefault="00043898" w:rsidP="001D6D8E">
      <w:pPr>
        <w:pStyle w:val="a5"/>
        <w:numPr>
          <w:ilvl w:val="0"/>
          <w:numId w:val="27"/>
        </w:numPr>
        <w:spacing w:after="0" w:line="240" w:lineRule="auto"/>
        <w:ind w:firstLine="981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 человек слышат диагноз “туберкулез”</w:t>
      </w:r>
    </w:p>
    <w:p w:rsidR="00043898" w:rsidRPr="00043898" w:rsidRDefault="00043898" w:rsidP="001D6D8E">
      <w:pPr>
        <w:pStyle w:val="a5"/>
        <w:numPr>
          <w:ilvl w:val="0"/>
          <w:numId w:val="27"/>
        </w:numPr>
        <w:spacing w:after="0" w:line="240" w:lineRule="auto"/>
        <w:ind w:firstLine="981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2-3 человека в России умирают от него </w:t>
      </w:r>
    </w:p>
    <w:p w:rsidR="00043898" w:rsidRPr="00133A37" w:rsidRDefault="00043898" w:rsidP="001D6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3898" w:rsidRPr="00043898" w:rsidRDefault="00043898" w:rsidP="001D6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ВАЖНО: Если туберкулез не лечить, то один больной с активной формой заболевания заражает, в среднем, 10-15 человек в год</w:t>
      </w:r>
      <w:r w:rsidR="00C31C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43898" w:rsidRPr="00043898" w:rsidRDefault="00043898" w:rsidP="001D6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3898" w:rsidRPr="00133A37" w:rsidRDefault="002B1D6F" w:rsidP="001D6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D6F">
        <w:rPr>
          <w:noProof/>
        </w:rPr>
        <w:pict>
          <v:shape id="_x0000_s1026" type="#_x0000_t75" style="position:absolute;left:0;text-align:left;margin-left:3.45pt;margin-top:6.05pt;width:123.3pt;height:122.9pt;z-index:251660288" o:allowoverlap="f">
            <v:imagedata r:id="rId7" o:title=""/>
            <w10:wrap type="square"/>
          </v:shape>
          <o:OLEObject Type="Embed" ProgID="Photoshop.Image.9" ShapeID="_x0000_s1026" DrawAspect="Content" ObjectID="_1425307991" r:id="rId8">
            <o:FieldCodes>\s</o:FieldCodes>
          </o:OLEObject>
        </w:pict>
      </w:r>
    </w:p>
    <w:p w:rsidR="0067536E" w:rsidRPr="00043898" w:rsidRDefault="0067536E" w:rsidP="0067536E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Туберкулез – что это за заболевание?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67536E" w:rsidRPr="00043898" w:rsidRDefault="0067536E" w:rsidP="0067536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Туберкулёз </w:t>
      </w:r>
      <w:r w:rsidRPr="000438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(от лат. </w:t>
      </w:r>
      <w:proofErr w:type="spellStart"/>
      <w:r w:rsidRPr="000438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tuberculum</w:t>
      </w:r>
      <w:proofErr w:type="spellEnd"/>
      <w:r w:rsidRPr="000438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— бугорок)</w:t>
      </w: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широко распространённое в мире инфекционное заболевание, вызываемое микобактериями туберкулеза.</w:t>
      </w:r>
    </w:p>
    <w:p w:rsidR="0067536E" w:rsidRPr="00043898" w:rsidRDefault="0067536E" w:rsidP="006753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Туберкулёз обычно поражает лёгкие, реже - затрагивает другие органы и системы.</w:t>
      </w:r>
    </w:p>
    <w:p w:rsidR="0067536E" w:rsidRDefault="0067536E" w:rsidP="001D6D8E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536E" w:rsidRDefault="0067536E" w:rsidP="001D6D8E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43898" w:rsidRPr="00043898" w:rsidRDefault="00043898" w:rsidP="001D6D8E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 можно заразиться туберкулезом?</w:t>
      </w:r>
    </w:p>
    <w:p w:rsidR="00043898" w:rsidRPr="00043898" w:rsidRDefault="00043898" w:rsidP="001D6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Основной источник заражения - человек, который болеет туберкулезом легких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43898" w:rsidRDefault="00043898" w:rsidP="001D6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Возбудитель туберкулеза передается воздушно-капельным путем, </w:t>
      </w:r>
      <w:r w:rsidRPr="000438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когда больной человек:</w:t>
      </w:r>
    </w:p>
    <w:p w:rsidR="007460F8" w:rsidRPr="00043898" w:rsidRDefault="002B1D6F" w:rsidP="001D6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D6F">
        <w:rPr>
          <w:noProof/>
        </w:rPr>
        <w:pict>
          <v:shape id="_x0000_s1029" type="#_x0000_t75" style="position:absolute;left:0;text-align:left;margin-left:354.15pt;margin-top:2.35pt;width:127.7pt;height:127.55pt;z-index:251666432" wrapcoords="-45 0 -45 21510 21600 21510 21600 0 -45 0">
            <v:imagedata r:id="rId9" o:title=""/>
            <w10:wrap type="tight"/>
          </v:shape>
          <o:OLEObject Type="Embed" ProgID="Photoshop.Image.9" ShapeID="_x0000_s1029" DrawAspect="Content" ObjectID="_1425307992" r:id="rId10">
            <o:FieldCodes>\s</o:FieldCodes>
          </o:OLEObject>
        </w:pict>
      </w:r>
    </w:p>
    <w:p w:rsidR="00043898" w:rsidRPr="00043898" w:rsidRDefault="00043898" w:rsidP="001D6D8E">
      <w:pPr>
        <w:pStyle w:val="a5"/>
        <w:numPr>
          <w:ilvl w:val="0"/>
          <w:numId w:val="17"/>
        </w:num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кашляет</w:t>
      </w:r>
    </w:p>
    <w:p w:rsidR="00043898" w:rsidRPr="00043898" w:rsidRDefault="00043898" w:rsidP="001D6D8E">
      <w:pPr>
        <w:pStyle w:val="a5"/>
        <w:numPr>
          <w:ilvl w:val="0"/>
          <w:numId w:val="17"/>
        </w:num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чихает</w:t>
      </w:r>
    </w:p>
    <w:p w:rsidR="00043898" w:rsidRPr="00043898" w:rsidRDefault="00043898" w:rsidP="001D6D8E">
      <w:pPr>
        <w:pStyle w:val="a5"/>
        <w:numPr>
          <w:ilvl w:val="0"/>
          <w:numId w:val="17"/>
        </w:num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кричит</w:t>
      </w:r>
      <w:r w:rsidR="00746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="00746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="00746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</w:p>
    <w:p w:rsidR="00043898" w:rsidRPr="00043898" w:rsidRDefault="00043898" w:rsidP="001D6D8E">
      <w:pPr>
        <w:pStyle w:val="a5"/>
        <w:numPr>
          <w:ilvl w:val="0"/>
          <w:numId w:val="17"/>
        </w:num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поет</w:t>
      </w:r>
    </w:p>
    <w:p w:rsidR="007460F8" w:rsidRPr="00043898" w:rsidRDefault="007460F8" w:rsidP="001D6D8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3898" w:rsidRPr="00043898" w:rsidRDefault="00043898" w:rsidP="001D6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воздух выделяются капельки с микобактериями туберкулеза,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которые</w:t>
      </w: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вдыхает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другой человек</w:t>
      </w: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43898" w:rsidRPr="00043898" w:rsidRDefault="00043898" w:rsidP="001D6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 происходит </w:t>
      </w:r>
      <w:r w:rsidRPr="0004389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с </w:t>
      </w:r>
      <w:proofErr w:type="spellStart"/>
      <w:r w:rsidRPr="0004389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бОльшей</w:t>
      </w:r>
      <w:proofErr w:type="spellEnd"/>
      <w:r w:rsidRPr="0004389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вероятностью</w:t>
      </w: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продолжительном контакте с больным</w:t>
      </w:r>
    </w:p>
    <w:p w:rsidR="00043898" w:rsidRPr="00043898" w:rsidRDefault="00043898" w:rsidP="001D6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Заразиться можно не только при прямом контакте, но и в замкнутом пространстве, например, в транспорте, где побывал больной туберкулезом легких</w:t>
      </w:r>
    </w:p>
    <w:p w:rsidR="00043898" w:rsidRDefault="00043898" w:rsidP="001D6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3898" w:rsidRPr="00043898" w:rsidRDefault="00043898" w:rsidP="001D6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ВАЖНО: Заразиться туберкулёзом – не значит заболеть.</w:t>
      </w:r>
    </w:p>
    <w:p w:rsidR="00043898" w:rsidRDefault="00043898" w:rsidP="001D6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43898" w:rsidRPr="00043898" w:rsidRDefault="00043898" w:rsidP="001D6D8E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Кто может заболеть туберкулезом?</w:t>
      </w:r>
    </w:p>
    <w:p w:rsidR="00043898" w:rsidRPr="00043898" w:rsidRDefault="002B1D6F" w:rsidP="001D6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D6F">
        <w:rPr>
          <w:noProof/>
        </w:rPr>
        <w:pict>
          <v:shape id="_x0000_s1030" type="#_x0000_t75" style="position:absolute;left:0;text-align:left;margin-left:.3pt;margin-top:.55pt;width:158.7pt;height:158.2pt;z-index:251668480" wrapcoords="-45 0 -45 21510 21600 21510 21600 0 -45 0">
            <v:imagedata r:id="rId11" o:title=""/>
            <w10:wrap type="tight"/>
          </v:shape>
          <o:OLEObject Type="Embed" ProgID="Photoshop.Image.9" ShapeID="_x0000_s1030" DrawAspect="Content" ObjectID="_1425307993" r:id="rId12">
            <o:FieldCodes>\s</o:FieldCodes>
          </o:OLEObject>
        </w:pict>
      </w:r>
      <w:r w:rsidR="00043898"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Туберкулез поражает людей независимо от их социального статуса.</w:t>
      </w:r>
    </w:p>
    <w:p w:rsidR="00043898" w:rsidRPr="00043898" w:rsidRDefault="00043898" w:rsidP="001D6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Заболевает активным туберкулезом в среднем 1 из 10 человек, инфицированных микобактериями туберкулеза.</w:t>
      </w:r>
    </w:p>
    <w:p w:rsidR="00043898" w:rsidRPr="00043898" w:rsidRDefault="00043898" w:rsidP="001D6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Здоровая иммунная система человека успешно контролирует эту инфекцию.</w:t>
      </w:r>
    </w:p>
    <w:p w:rsidR="00043898" w:rsidRPr="00043898" w:rsidRDefault="00043898" w:rsidP="001D6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Однако при ослаблении иммунитета развивается заболевание – активная форма туберкулеза.</w:t>
      </w:r>
    </w:p>
    <w:p w:rsidR="00043898" w:rsidRDefault="00043898" w:rsidP="001D6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3898" w:rsidRPr="00043898" w:rsidRDefault="00043898" w:rsidP="001D6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ВАЖНО: Дети, подростки, беременные женщины и пожилые люди более подвержены инфекции.</w:t>
      </w:r>
    </w:p>
    <w:p w:rsidR="007460F8" w:rsidRDefault="007460F8" w:rsidP="001D6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6D8E" w:rsidRDefault="001D6D8E" w:rsidP="001D6D8E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43898" w:rsidRPr="00043898" w:rsidRDefault="00043898" w:rsidP="001D6D8E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симптомы, характерные для туберкулеза</w:t>
      </w:r>
    </w:p>
    <w:p w:rsidR="00043898" w:rsidRPr="00043898" w:rsidRDefault="00043898" w:rsidP="001D6D8E">
      <w:pPr>
        <w:pStyle w:val="a5"/>
        <w:numPr>
          <w:ilvl w:val="0"/>
          <w:numId w:val="28"/>
        </w:num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кашель на протяжении 2–3 недель</w:t>
      </w:r>
    </w:p>
    <w:p w:rsidR="00043898" w:rsidRPr="00043898" w:rsidRDefault="00043898" w:rsidP="001D6D8E">
      <w:pPr>
        <w:pStyle w:val="a5"/>
        <w:numPr>
          <w:ilvl w:val="0"/>
          <w:numId w:val="28"/>
        </w:num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 в груди</w:t>
      </w:r>
    </w:p>
    <w:p w:rsidR="00043898" w:rsidRPr="00043898" w:rsidRDefault="00043898" w:rsidP="001D6D8E">
      <w:pPr>
        <w:pStyle w:val="a5"/>
        <w:numPr>
          <w:ilvl w:val="0"/>
          <w:numId w:val="28"/>
        </w:num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значительное похудение, потеря веса</w:t>
      </w:r>
    </w:p>
    <w:p w:rsidR="00043898" w:rsidRPr="00043898" w:rsidRDefault="00043898" w:rsidP="001D6D8E">
      <w:pPr>
        <w:pStyle w:val="a5"/>
        <w:numPr>
          <w:ilvl w:val="0"/>
          <w:numId w:val="28"/>
        </w:num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крови в мокроте</w:t>
      </w:r>
    </w:p>
    <w:p w:rsidR="00043898" w:rsidRPr="00043898" w:rsidRDefault="00043898" w:rsidP="001D6D8E">
      <w:pPr>
        <w:pStyle w:val="a5"/>
        <w:numPr>
          <w:ilvl w:val="0"/>
          <w:numId w:val="28"/>
        </w:num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потливость по ночам</w:t>
      </w:r>
    </w:p>
    <w:p w:rsidR="00043898" w:rsidRPr="00043898" w:rsidRDefault="00043898" w:rsidP="001D6D8E">
      <w:pPr>
        <w:pStyle w:val="a5"/>
        <w:numPr>
          <w:ilvl w:val="0"/>
          <w:numId w:val="28"/>
        </w:num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одическое повышение температуры</w:t>
      </w:r>
    </w:p>
    <w:p w:rsidR="00043898" w:rsidRPr="00043898" w:rsidRDefault="00043898" w:rsidP="001D6D8E">
      <w:pPr>
        <w:pStyle w:val="a5"/>
        <w:numPr>
          <w:ilvl w:val="0"/>
          <w:numId w:val="28"/>
        </w:num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общее недомогание и слабость</w:t>
      </w:r>
    </w:p>
    <w:p w:rsidR="00043898" w:rsidRPr="00043898" w:rsidRDefault="00043898" w:rsidP="001D6D8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3898" w:rsidRPr="00043898" w:rsidRDefault="00043898" w:rsidP="001D6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ВАЖНО: </w:t>
      </w:r>
      <w:r w:rsidRPr="0004389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Первичные симптомы туберкулеза похожи и на ряд других заболеваний.</w:t>
      </w:r>
    </w:p>
    <w:p w:rsidR="00043898" w:rsidRPr="00043898" w:rsidRDefault="00043898" w:rsidP="001D6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Туберкулез может долгое время приниматься за другую болезнь. Поэтому необходимо регулярно проходить обследование на туберкулез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43898" w:rsidRDefault="00043898" w:rsidP="001D6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3898" w:rsidRPr="00043898" w:rsidRDefault="00043898" w:rsidP="001D6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3898" w:rsidRPr="00043898" w:rsidRDefault="00043898" w:rsidP="001D6D8E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 обнаружить туберкулез</w:t>
      </w:r>
    </w:p>
    <w:p w:rsidR="001D6D8E" w:rsidRDefault="002B1D6F" w:rsidP="001D6D8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D6F">
        <w:rPr>
          <w:noProof/>
        </w:rPr>
        <w:pict>
          <v:shape id="_x0000_s1031" type="#_x0000_t75" style="position:absolute;left:0;text-align:left;margin-left:280.7pt;margin-top:23.6pt;width:203.2pt;height:202.3pt;z-index:251670528" wrapcoords="-56 0 -56 21488 21600 21488 21600 0 -56 0">
            <v:imagedata r:id="rId13" o:title=""/>
            <w10:wrap type="tight"/>
          </v:shape>
          <o:OLEObject Type="Embed" ProgID="Photoshop.Image.9" ShapeID="_x0000_s1031" DrawAspect="Content" ObjectID="_1425307994" r:id="rId14">
            <o:FieldCodes>\s</o:FieldCodes>
          </o:OLEObject>
        </w:pict>
      </w:r>
      <w:r w:rsidR="00043898"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Чаще всего для выявления туберкулеза легких </w:t>
      </w:r>
    </w:p>
    <w:p w:rsidR="001D6D8E" w:rsidRDefault="00043898" w:rsidP="001D6D8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применяется </w:t>
      </w:r>
      <w:r w:rsidRPr="000438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флюорография. </w:t>
      </w:r>
    </w:p>
    <w:p w:rsidR="00043898" w:rsidRDefault="00043898" w:rsidP="001D6D8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Флюорографическое обследование грудной клетки можно сделать </w:t>
      </w:r>
      <w:r w:rsidRPr="000438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поликлинике</w:t>
      </w: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месту жительства. </w:t>
      </w:r>
    </w:p>
    <w:p w:rsidR="00043898" w:rsidRPr="00043898" w:rsidRDefault="00043898" w:rsidP="001D6D8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Рекомендуется </w:t>
      </w:r>
      <w:r w:rsidRPr="000438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ежегодно </w:t>
      </w: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проходить это обследование.</w:t>
      </w:r>
    </w:p>
    <w:p w:rsidR="00043898" w:rsidRPr="00043898" w:rsidRDefault="00043898" w:rsidP="001D6D8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Диагноз туберкулеза могут подтвердить исследования мокроты как самый прямой и быстрый способ диагностики туберкулеза, а также  анализы мочи, кала на туберкулезные палочки</w:t>
      </w:r>
    </w:p>
    <w:p w:rsidR="00043898" w:rsidRPr="00043898" w:rsidRDefault="00043898" w:rsidP="001D6D8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своевременного выявления инфицирования туберкулезом всем детям и подросткам в России ежегодно проводится </w:t>
      </w:r>
      <w:r w:rsidRPr="000438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туберкулиновая проба Манту</w:t>
      </w: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43898" w:rsidRDefault="00043898" w:rsidP="001D6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3898" w:rsidRDefault="00043898" w:rsidP="001D6D8E">
      <w:pPr>
        <w:spacing w:after="0" w:line="240" w:lineRule="auto"/>
        <w:ind w:right="42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ВАЖНО: При первых симптомах заболевания необходимо обратиться к врачам — участковому терапевту и специалисту-фтизиатру</w:t>
      </w:r>
    </w:p>
    <w:p w:rsidR="00043898" w:rsidRPr="00043898" w:rsidRDefault="00043898" w:rsidP="001D6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3898" w:rsidRPr="00043898" w:rsidRDefault="00043898" w:rsidP="001D6D8E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Туберкулез излечим, если обнаружен вовремя</w:t>
      </w:r>
    </w:p>
    <w:p w:rsidR="00043898" w:rsidRPr="00043898" w:rsidRDefault="00043898" w:rsidP="001D6D8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 все пациенты с впервые выявленным туберкулезом, своевременно начавшие и полностью закончившие назначенный курс лечения, могут быть излечены</w:t>
      </w:r>
      <w:r w:rsidR="00F16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43898" w:rsidRPr="00043898" w:rsidRDefault="00043898" w:rsidP="001D6D8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Больной туберкулезом легких человек</w:t>
      </w:r>
      <w:r w:rsidRPr="000438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является источ</w:t>
      </w:r>
      <w:r w:rsidR="00F16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ником инфекции, пока не начнет </w:t>
      </w: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интенсивное лечение. Через 2-3 месяца после начала лечения опасность инфицирования окружающих снижается при условии, что человек принимает назначенные лекарства и выполняет предписания врача. </w:t>
      </w:r>
      <w:r w:rsidRPr="000438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 этом важно продолжать курс лечения непрерывно и довести его до конца.</w:t>
      </w:r>
    </w:p>
    <w:p w:rsidR="00043898" w:rsidRDefault="00043898" w:rsidP="001D6D8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качественного излечения одних противотуберкулёзных лекарств недостаточно. Больным также прописывают физиотерапию, дыхательную гимнастику и препараты, поднимающие иммунитет.</w:t>
      </w:r>
    </w:p>
    <w:p w:rsidR="00F165F0" w:rsidRPr="00043898" w:rsidRDefault="00F165F0" w:rsidP="001D6D8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3898" w:rsidRPr="00F165F0" w:rsidRDefault="00043898" w:rsidP="001D6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6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ВАЖНО</w:t>
      </w:r>
      <w:r w:rsidR="00F16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F16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отсутствии своевременного лечения каждый 2й больной умирает от активного туберкулёза в течение одного-двух лет.</w:t>
      </w:r>
    </w:p>
    <w:p w:rsidR="00F165F0" w:rsidRDefault="00F165F0" w:rsidP="001D6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43898" w:rsidRPr="00043898" w:rsidRDefault="002B1D6F" w:rsidP="001D6D8E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D6F">
        <w:rPr>
          <w:noProof/>
        </w:rPr>
        <w:pict>
          <v:shape id="_x0000_s1032" type="#_x0000_t75" style="position:absolute;left:0;text-align:left;margin-left:301.6pt;margin-top:16.7pt;width:185.55pt;height:184.9pt;z-index:251672576" wrapcoords="-56 0 -56 21488 21600 21488 21600 0 -56 0">
            <v:imagedata r:id="rId15" o:title=""/>
            <w10:wrap type="tight"/>
          </v:shape>
          <o:OLEObject Type="Embed" ProgID="Photoshop.Image.9" ShapeID="_x0000_s1032" DrawAspect="Content" ObjectID="_1425307995" r:id="rId16">
            <o:FieldCodes>\s</o:FieldCodes>
          </o:OLEObject>
        </w:pict>
      </w:r>
      <w:r w:rsidR="00043898" w:rsidRPr="000438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 уберечься от заболевания</w:t>
      </w:r>
    </w:p>
    <w:p w:rsidR="00043898" w:rsidRPr="00043898" w:rsidRDefault="00043898" w:rsidP="001D6D8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Снизить риск заболевания туберкулезом ребенка можно проведением вакцинации БЦЖ, которая проводится бесплатно всем детям в роддоме </w:t>
      </w:r>
      <w:r w:rsidRPr="000438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 3-х суток жизни (при отсутствии медицинских противопоказаний)</w:t>
      </w: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43898" w:rsidRPr="00043898" w:rsidRDefault="00043898" w:rsidP="001D6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Повторные прививки – ревакцинация БЦЖ  – проводится в 7 лет и 14 лет.</w:t>
      </w:r>
    </w:p>
    <w:p w:rsidR="00F165F0" w:rsidRDefault="00043898" w:rsidP="001D6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Чтобы не заболеть туберкулезом, человеку необходим крепкий иммунитет. </w:t>
      </w:r>
    </w:p>
    <w:p w:rsidR="00F165F0" w:rsidRDefault="00F165F0" w:rsidP="001D6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3898" w:rsidRPr="00043898" w:rsidRDefault="00043898" w:rsidP="001D6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Иммунитет </w:t>
      </w: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может снижаться при воздействии различных факторов:</w:t>
      </w:r>
    </w:p>
    <w:p w:rsidR="00043898" w:rsidRPr="00F165F0" w:rsidRDefault="00043898" w:rsidP="001D6D8E">
      <w:pPr>
        <w:pStyle w:val="a5"/>
        <w:numPr>
          <w:ilvl w:val="0"/>
          <w:numId w:val="3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6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курение, алкоголизм, употребление наркотиков, постоянные или чрезмерные стрессы, несбалансированное питание, малоподвижный образ жизни.</w:t>
      </w:r>
    </w:p>
    <w:p w:rsidR="00043898" w:rsidRDefault="00043898" w:rsidP="001D6D8E">
      <w:pPr>
        <w:pStyle w:val="a5"/>
        <w:numPr>
          <w:ilvl w:val="0"/>
          <w:numId w:val="3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6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повышают риск также хронические заболевания, такие как диабет, язвенная болезнь желудка, ВИЧ-инфекция.</w:t>
      </w:r>
    </w:p>
    <w:p w:rsidR="00F165F0" w:rsidRPr="00F165F0" w:rsidRDefault="00F165F0" w:rsidP="001D6D8E">
      <w:pPr>
        <w:pStyle w:val="a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3898" w:rsidRPr="00043898" w:rsidRDefault="00F165F0" w:rsidP="001D6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ВАЖНО:</w:t>
      </w:r>
    </w:p>
    <w:p w:rsidR="00043898" w:rsidRPr="005E14B4" w:rsidRDefault="00043898" w:rsidP="005E14B4">
      <w:pPr>
        <w:pStyle w:val="a5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14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Чтобы </w:t>
      </w:r>
      <w:r w:rsidRPr="005E14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не заболеть</w:t>
      </w:r>
      <w:r w:rsidRPr="005E14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туберкулезом, необходимо вести здоровый образ жизни.</w:t>
      </w:r>
    </w:p>
    <w:p w:rsidR="00043898" w:rsidRPr="005E14B4" w:rsidRDefault="00043898" w:rsidP="005E14B4">
      <w:pPr>
        <w:pStyle w:val="a5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14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крепкого здоровья нужна здоровая нервная система, поэтому важно избегать стрессов.</w:t>
      </w:r>
    </w:p>
    <w:p w:rsidR="00043898" w:rsidRPr="005E14B4" w:rsidRDefault="00043898" w:rsidP="005E14B4">
      <w:pPr>
        <w:pStyle w:val="a5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14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Пища должна быть полноценной, обязательно должна содержать достаточное количество белков. </w:t>
      </w:r>
    </w:p>
    <w:p w:rsidR="00043898" w:rsidRPr="005E14B4" w:rsidRDefault="00043898" w:rsidP="005E14B4">
      <w:pPr>
        <w:pStyle w:val="a5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14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Важным условием для поддержки здоровья должна быть ежедневная нормальная физическая нагрузка.</w:t>
      </w:r>
    </w:p>
    <w:p w:rsidR="00043898" w:rsidRPr="005E14B4" w:rsidRDefault="00043898" w:rsidP="005E14B4">
      <w:pPr>
        <w:pStyle w:val="a5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14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Пыльные непроветриваемые помещения благоприятствуют распространению туберкулезных бактерий, поэтому для профилактики заболевания необходимо проветривать комнаты, где вы работаете и отдыхаете.</w:t>
      </w:r>
    </w:p>
    <w:p w:rsidR="005E14B4" w:rsidRDefault="00043898" w:rsidP="005E14B4">
      <w:pPr>
        <w:pStyle w:val="a5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14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5E14B4" w:rsidRDefault="005E14B4" w:rsidP="005E14B4">
      <w:pPr>
        <w:pStyle w:val="a5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E14B4" w:rsidRDefault="005E14B4" w:rsidP="005E14B4">
      <w:pPr>
        <w:pStyle w:val="a5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E14B4" w:rsidRDefault="005E14B4" w:rsidP="005E14B4">
      <w:pPr>
        <w:pStyle w:val="a5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D0400" w:rsidRDefault="002D0400" w:rsidP="005E14B4">
      <w:pPr>
        <w:pStyle w:val="a5"/>
        <w:spacing w:after="0" w:line="240" w:lineRule="auto"/>
        <w:ind w:left="108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3898" w:rsidRPr="0067536E" w:rsidRDefault="00043898" w:rsidP="005E14B4">
      <w:pPr>
        <w:pStyle w:val="a5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3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Интересные факты</w:t>
      </w:r>
    </w:p>
    <w:p w:rsidR="00043898" w:rsidRPr="00043898" w:rsidRDefault="002B1D6F" w:rsidP="001D6D8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D6F">
        <w:rPr>
          <w:noProof/>
        </w:rPr>
        <w:pict>
          <v:shape id="_x0000_s1027" type="#_x0000_t75" style="position:absolute;left:0;text-align:left;margin-left:364.1pt;margin-top:11.8pt;width:105.8pt;height:105.8pt;z-index:251662336" wrapcoords="-112 0 -112 21376 21600 21376 21600 0 -112 0">
            <v:imagedata r:id="rId17" o:title=""/>
            <w10:wrap type="tight"/>
          </v:shape>
          <o:OLEObject Type="Embed" ProgID="Photoshop.Image.9" ShapeID="_x0000_s1027" DrawAspect="Content" ObjectID="_1425307996" r:id="rId18">
            <o:FieldCodes>\s</o:FieldCodes>
          </o:OLEObject>
        </w:pict>
      </w:r>
    </w:p>
    <w:p w:rsidR="00043898" w:rsidRPr="00043898" w:rsidRDefault="00043898" w:rsidP="001D6D8E">
      <w:pPr>
        <w:numPr>
          <w:ilvl w:val="0"/>
          <w:numId w:val="10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Туберкулез как заболевание  известен ещё с глубокой древности – </w:t>
      </w:r>
      <w:r w:rsidRPr="000438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его описания можно найти в трудах Гиппократа и других медицинских трудах далекого прошлого Египта, Китая, Индии, Греции и арабских стран</w:t>
      </w:r>
    </w:p>
    <w:p w:rsidR="00043898" w:rsidRPr="00043898" w:rsidRDefault="00043898" w:rsidP="001D6D8E">
      <w:pPr>
        <w:numPr>
          <w:ilvl w:val="0"/>
          <w:numId w:val="10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Египте была обнаружена мумия человека, возраст которой насчитывает более 2 тысяч лет, со следами поражений, характерными для туберкулеза</w:t>
      </w:r>
    </w:p>
    <w:p w:rsidR="00043898" w:rsidRPr="00043898" w:rsidRDefault="00043898" w:rsidP="001D6D8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3898" w:rsidRPr="00043898" w:rsidRDefault="00043898" w:rsidP="001D6D8E">
      <w:pPr>
        <w:numPr>
          <w:ilvl w:val="0"/>
          <w:numId w:val="11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России туберкулез называли «злой сухотой», «гербовой болезнью», «волосатиком».</w:t>
      </w:r>
    </w:p>
    <w:p w:rsidR="00043898" w:rsidRPr="00043898" w:rsidRDefault="00043898" w:rsidP="001D6D8E">
      <w:pPr>
        <w:numPr>
          <w:ilvl w:val="0"/>
          <w:numId w:val="11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Европе, где в 18 веке заболевание достигло ужасающих масштабов, его называли «чахоткой» (</w:t>
      </w:r>
      <w:r w:rsidRPr="000438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 слова чахнуть</w:t>
      </w: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и «белой чумой».</w:t>
      </w:r>
    </w:p>
    <w:p w:rsidR="00043898" w:rsidRPr="00043898" w:rsidRDefault="00043898" w:rsidP="001D6D8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3898" w:rsidRPr="00043898" w:rsidRDefault="002B1D6F" w:rsidP="001D6D8E">
      <w:pPr>
        <w:numPr>
          <w:ilvl w:val="0"/>
          <w:numId w:val="12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D6F">
        <w:rPr>
          <w:noProof/>
        </w:rPr>
        <w:pict>
          <v:shape id="_x0000_s1035" type="#_x0000_t75" style="position:absolute;left:0;text-align:left;margin-left:20.5pt;margin-top:2.05pt;width:161.2pt;height:107.3pt;z-index:251674624" wrapcoords="-56 0 -56 21451 21600 21451 21600 0 -56 0">
            <v:imagedata r:id="rId19" o:title=""/>
            <w10:wrap type="tight"/>
          </v:shape>
          <o:OLEObject Type="Embed" ProgID="Photoshop.Image.9" ShapeID="_x0000_s1035" DrawAspect="Content" ObjectID="_1425307997" r:id="rId20">
            <o:FieldCodes>\s</o:FieldCodes>
          </o:OLEObject>
        </w:pict>
      </w:r>
      <w:r w:rsidR="00043898"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Древней Персии людей с симптомами туберкулеза изолировали </w:t>
      </w:r>
      <w:proofErr w:type="gramStart"/>
      <w:r w:rsidR="00043898"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proofErr w:type="gramEnd"/>
      <w:r w:rsidR="00043898"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здоровых, а в Индии были запрещены браки с больными туберкулезом</w:t>
      </w:r>
    </w:p>
    <w:p w:rsidR="00043898" w:rsidRPr="00043898" w:rsidRDefault="00043898" w:rsidP="001D6D8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3898" w:rsidRPr="00043898" w:rsidRDefault="00043898" w:rsidP="001D6D8E">
      <w:pPr>
        <w:numPr>
          <w:ilvl w:val="0"/>
          <w:numId w:val="13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"чахотки" была отражена в произведениях Достоевского, Диккенса, Дюма, в полотнах художников </w:t>
      </w:r>
      <w:proofErr w:type="spellStart"/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Клодта</w:t>
      </w:r>
      <w:proofErr w:type="spellEnd"/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Максимова, Поленова, в операх Верди и </w:t>
      </w:r>
      <w:proofErr w:type="spellStart"/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Пуччини</w:t>
      </w:r>
      <w:proofErr w:type="spellEnd"/>
    </w:p>
    <w:p w:rsidR="00043898" w:rsidRPr="00043898" w:rsidRDefault="00043898" w:rsidP="001D6D8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3898" w:rsidRPr="00043898" w:rsidRDefault="002B1D6F" w:rsidP="001D6D8E">
      <w:pPr>
        <w:numPr>
          <w:ilvl w:val="0"/>
          <w:numId w:val="14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D6F">
        <w:rPr>
          <w:noProof/>
        </w:rPr>
        <w:pict>
          <v:shape id="_x0000_s1036" type="#_x0000_t75" style="position:absolute;left:0;text-align:left;margin-left:322pt;margin-top:2.75pt;width:147.9pt;height:147.4pt;z-index:251676672" wrapcoords="-56 0 -56 21488 21600 21488 21600 0 -56 0">
            <v:imagedata r:id="rId21" o:title=""/>
            <w10:wrap type="tight"/>
          </v:shape>
          <o:OLEObject Type="Embed" ProgID="Photoshop.Image.9" ShapeID="_x0000_s1036" DrawAspect="Content" ObjectID="_1425307998" r:id="rId22">
            <o:FieldCodes>\s</o:FieldCodes>
          </o:OLEObject>
        </w:pict>
      </w:r>
      <w:r w:rsidR="00043898"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Туберкулезом болели и умерли от него: В.Г. Белинский, Н.А. Добролюбов, А.П. Чехов, Ф. Шопен и многие другие известные люди.</w:t>
      </w:r>
      <w:r w:rsidR="0097430F" w:rsidRPr="0097430F">
        <w:t xml:space="preserve"> </w:t>
      </w:r>
    </w:p>
    <w:p w:rsidR="00043898" w:rsidRPr="00043898" w:rsidRDefault="00043898" w:rsidP="001D6D8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3898" w:rsidRPr="0097430F" w:rsidRDefault="00043898" w:rsidP="001D6D8E">
      <w:pPr>
        <w:numPr>
          <w:ilvl w:val="0"/>
          <w:numId w:val="15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24 марта 1882 года – родилась фтизиатрия, наука о туберкулезе. В этот день немецкий ученый Роберт Кох открыл микобактерию, возбудителя туберкулеза, которую прозвали «палочкой Коха», за что через 29 лет он получил Нобелевскую премию.</w:t>
      </w:r>
    </w:p>
    <w:p w:rsidR="0097430F" w:rsidRPr="00043898" w:rsidRDefault="0097430F" w:rsidP="0097430F">
      <w:pPr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3898" w:rsidRPr="00043898" w:rsidRDefault="00043898" w:rsidP="001D6D8E">
      <w:pPr>
        <w:numPr>
          <w:ilvl w:val="0"/>
          <w:numId w:val="15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Через 13 лет после открытия палочки Коха, Вильгельм Рёнтген открыл лучи, способные диагностировать туберкулёз.</w:t>
      </w:r>
    </w:p>
    <w:p w:rsidR="00043898" w:rsidRPr="00043898" w:rsidRDefault="00043898" w:rsidP="001D6D8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3898" w:rsidRPr="00043898" w:rsidRDefault="00043898" w:rsidP="001D6D8E">
      <w:pPr>
        <w:numPr>
          <w:ilvl w:val="0"/>
          <w:numId w:val="16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Еще 2 века назад туберкулез считался фактически неизлечимым</w:t>
      </w:r>
    </w:p>
    <w:p w:rsidR="00043898" w:rsidRPr="00043898" w:rsidRDefault="00043898" w:rsidP="001D6D8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97430F" w:rsidRPr="00C31CC8" w:rsidRDefault="0097430F" w:rsidP="001D6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D0400" w:rsidRPr="002D0400" w:rsidRDefault="002D0400" w:rsidP="002D04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Материал подготовлен российской командой проекта </w:t>
      </w:r>
      <w:r w:rsidRPr="002D040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dance</w:t>
      </w:r>
      <w:r w:rsidRPr="002D0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2D040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life</w:t>
      </w:r>
      <w:r w:rsidRPr="002D0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реализуемого Фондом социального развития и охраны здоровья «ФОКУС-МЕДИА» по данным ВОЗ, ЦНИИОИЗ (</w:t>
      </w:r>
      <w:proofErr w:type="spellStart"/>
      <w:r w:rsidRPr="002D0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tbpolicy.ru</w:t>
      </w:r>
      <w:proofErr w:type="spellEnd"/>
      <w:r w:rsidRPr="002D0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), </w:t>
      </w:r>
      <w:proofErr w:type="spellStart"/>
      <w:r w:rsidRPr="002D0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tbinfo.ru</w:t>
      </w:r>
      <w:proofErr w:type="spellEnd"/>
      <w:r w:rsidRPr="002D0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D0400" w:rsidRPr="002D0400" w:rsidRDefault="002D0400" w:rsidP="002D04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D0400" w:rsidRPr="002D0400" w:rsidRDefault="002D0400" w:rsidP="002D04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дополнительной информацией обращайтесь:</w:t>
      </w:r>
    </w:p>
    <w:p w:rsidR="002D0400" w:rsidRPr="00C31CC8" w:rsidRDefault="002D0400" w:rsidP="002D04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D0400" w:rsidRPr="002D0400" w:rsidRDefault="002D0400" w:rsidP="002D04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PR-менеджер dance4life в России Иванова Диана, </w:t>
      </w:r>
    </w:p>
    <w:p w:rsidR="002D0400" w:rsidRPr="002D0400" w:rsidRDefault="002B1D6F" w:rsidP="002D04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3" w:history="1">
        <w:r w:rsidR="002D0400" w:rsidRPr="002D0400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pr</w:t>
        </w:r>
        <w:r w:rsidR="002D0400" w:rsidRPr="002D0400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@</w:t>
        </w:r>
        <w:r w:rsidR="002D0400" w:rsidRPr="002D0400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dance</w:t>
        </w:r>
        <w:r w:rsidR="002D0400" w:rsidRPr="002D0400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4</w:t>
        </w:r>
        <w:r w:rsidR="002D0400" w:rsidRPr="002D0400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life</w:t>
        </w:r>
        <w:r w:rsidR="002D0400" w:rsidRPr="002D0400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-</w:t>
        </w:r>
        <w:proofErr w:type="spellStart"/>
        <w:r w:rsidR="002D0400" w:rsidRPr="002D0400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russia</w:t>
        </w:r>
        <w:proofErr w:type="spellEnd"/>
        <w:r w:rsidR="002D0400" w:rsidRPr="002D0400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="002D0400" w:rsidRPr="002D0400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com</w:t>
        </w:r>
      </w:hyperlink>
      <w:r w:rsidR="002D0400" w:rsidRPr="002D0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8 (903) 555-14-04</w:t>
      </w:r>
    </w:p>
    <w:p w:rsidR="002D0400" w:rsidRPr="002D0400" w:rsidRDefault="002D0400" w:rsidP="002D04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D0400" w:rsidRDefault="002D0400" w:rsidP="001D6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D0400" w:rsidRDefault="002D0400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043898" w:rsidRPr="0067536E" w:rsidRDefault="002B1D6F" w:rsidP="001D6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1D6F">
        <w:rPr>
          <w:noProof/>
          <w:sz w:val="28"/>
          <w:szCs w:val="28"/>
        </w:rPr>
        <w:lastRenderedPageBreak/>
        <w:pict>
          <v:shape id="_x0000_s1038" type="#_x0000_t75" style="position:absolute;left:0;text-align:left;margin-left:346.1pt;margin-top:10.3pt;width:119.3pt;height:118.9pt;z-index:251680768" wrapcoords="-56 0 -56 21488 21600 21488 21600 0 -56 0">
            <v:imagedata r:id="rId24" o:title=""/>
            <w10:wrap type="tight"/>
          </v:shape>
          <o:OLEObject Type="Embed" ProgID="Photoshop.Image.9" ShapeID="_x0000_s1038" DrawAspect="Content" ObjectID="_1425307999" r:id="rId25">
            <o:FieldCodes>\s</o:FieldCodes>
          </o:OLEObject>
        </w:pict>
      </w:r>
      <w:r w:rsidR="00043898" w:rsidRPr="006753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Цитаты:</w:t>
      </w:r>
    </w:p>
    <w:p w:rsidR="00043898" w:rsidRPr="00043898" w:rsidRDefault="00043898" w:rsidP="001D6D8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3898" w:rsidRPr="00043898" w:rsidRDefault="00043898" w:rsidP="001D6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М.И. Гришанков, депутат Государственной Думы ФС РФ: “Социально значимые заболевания, такие как ВИЧ и туберкулез, с учетом темпов их распространения в </w:t>
      </w:r>
      <w:proofErr w:type="spellStart"/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Россиии</w:t>
      </w:r>
      <w:proofErr w:type="spellEnd"/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уже сегодня представляют реальную угрозу поступательному социально-экономическому развитию страны и в более широком смысле национальной безопасности государства”.</w:t>
      </w:r>
      <w:r w:rsidR="00C112D1" w:rsidRPr="00C112D1">
        <w:t xml:space="preserve"> </w:t>
      </w:r>
    </w:p>
    <w:p w:rsidR="00043898" w:rsidRPr="00043898" w:rsidRDefault="00043898" w:rsidP="001D6D8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3898" w:rsidRPr="00043898" w:rsidRDefault="002B1D6F" w:rsidP="001D6D8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D6F">
        <w:rPr>
          <w:noProof/>
        </w:rPr>
        <w:pict>
          <v:shape id="_x0000_s1037" type="#_x0000_t75" style="position:absolute;left:0;text-align:left;margin-left:8.65pt;margin-top:6.85pt;width:127.6pt;height:127.15pt;z-index:251678720" wrapcoords="-56 0 -56 21488 21600 21488 21600 0 -56 0">
            <v:imagedata r:id="rId26" o:title=""/>
            <w10:wrap type="tight"/>
          </v:shape>
          <o:OLEObject Type="Embed" ProgID="Photoshop.Image.9" ShapeID="_x0000_s1037" DrawAspect="Content" ObjectID="_1425308000" r:id="rId27">
            <o:FieldCodes>\s</o:FieldCodes>
          </o:OLEObject>
        </w:pict>
      </w:r>
    </w:p>
    <w:p w:rsidR="00043898" w:rsidRPr="00043898" w:rsidRDefault="00C112D1" w:rsidP="001D6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3898"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Т.А. Голикова, </w:t>
      </w:r>
      <w:hyperlink r:id="rId28" w:tooltip="Помощник президента Российской Федерации" w:history="1">
        <w:r w:rsidR="0097430F" w:rsidRPr="0097430F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помощник президента Российской Федерации</w:t>
        </w:r>
      </w:hyperlink>
      <w:r w:rsidR="0097430F" w:rsidRPr="0097430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97430F" w:rsidRPr="009743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социально-экономическим вопросам </w:t>
      </w:r>
      <w:hyperlink r:id="rId29" w:tooltip="Абхазия" w:history="1">
        <w:r w:rsidR="0097430F" w:rsidRPr="0097430F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Абхазии</w:t>
        </w:r>
      </w:hyperlink>
      <w:r w:rsidR="0097430F" w:rsidRPr="0097430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97430F" w:rsidRPr="009743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97430F" w:rsidRPr="0097430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30" w:tooltip="Южная Осетия" w:history="1">
        <w:r w:rsidR="0097430F" w:rsidRPr="0097430F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Южной Осетии</w:t>
        </w:r>
      </w:hyperlink>
      <w:r w:rsidR="0097430F" w:rsidRPr="009743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бывший</w:t>
      </w:r>
      <w:r w:rsidR="0097430F" w:rsidRPr="0097430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31" w:tooltip="Министр здравоохранения и социального развития Российской Федерации" w:history="1">
        <w:r w:rsidR="0097430F" w:rsidRPr="0097430F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министр здравоохранения и социального развития Российской Федерации</w:t>
        </w:r>
      </w:hyperlink>
      <w:r w:rsidR="0097430F" w:rsidRPr="0097430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97430F" w:rsidRPr="009743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hyperlink r:id="rId32" w:tooltip="24 сентября" w:history="1">
        <w:r w:rsidR="0097430F" w:rsidRPr="0097430F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24 сентября</w:t>
        </w:r>
      </w:hyperlink>
      <w:r w:rsidR="0097430F" w:rsidRPr="0097430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33" w:tooltip="2007 год" w:history="1">
        <w:r w:rsidR="0097430F" w:rsidRPr="0097430F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2007 года</w:t>
        </w:r>
      </w:hyperlink>
      <w:r w:rsidR="0097430F" w:rsidRPr="009743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</w:t>
      </w:r>
      <w:r w:rsidR="0097430F" w:rsidRPr="0097430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34" w:tooltip="21 мая" w:history="1">
        <w:r w:rsidR="0097430F" w:rsidRPr="0097430F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21 мая</w:t>
        </w:r>
      </w:hyperlink>
      <w:r w:rsidR="0097430F" w:rsidRPr="0097430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35" w:tooltip="2012 год" w:history="1">
        <w:r w:rsidR="0097430F" w:rsidRPr="0097430F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2012 года</w:t>
        </w:r>
      </w:hyperlink>
      <w:r w:rsidR="0097430F" w:rsidRPr="009743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043898"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“Первое и главное место по борьбе с социально значимыми заболеваниями, такими как туберкулез, необходимо уделять профилактике”.</w:t>
      </w:r>
    </w:p>
    <w:p w:rsidR="00043898" w:rsidRPr="00C31CC8" w:rsidRDefault="00043898" w:rsidP="001D6D8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12D1" w:rsidRPr="00C31CC8" w:rsidRDefault="00C112D1" w:rsidP="001D6D8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12D1" w:rsidRPr="00C112D1" w:rsidRDefault="002B1D6F" w:rsidP="006F5FBD">
      <w:pPr>
        <w:spacing w:after="0" w:line="240" w:lineRule="auto"/>
        <w:ind w:right="283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D6F">
        <w:rPr>
          <w:noProof/>
        </w:rPr>
        <w:pict>
          <v:shape id="_x0000_s1039" type="#_x0000_t75" style="position:absolute;left:0;text-align:left;margin-left:346.1pt;margin-top:13.25pt;width:133.05pt;height:132.55pt;z-index:251682816" wrapcoords="-56 0 -56 21488 21600 21488 21600 0 -56 0">
            <v:imagedata r:id="rId36" o:title=""/>
            <w10:wrap type="tight"/>
          </v:shape>
          <o:OLEObject Type="Embed" ProgID="Photoshop.Image.9" ShapeID="_x0000_s1039" DrawAspect="Content" ObjectID="_1425308001" r:id="rId37">
            <o:FieldCodes>\s</o:FieldCodes>
          </o:OLEObject>
        </w:pict>
      </w:r>
      <w:r w:rsidR="00C112D1"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П.К. Яблонский, </w:t>
      </w:r>
      <w:r w:rsidR="00C112D1" w:rsidRPr="009743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Доктор медицинских наук, профессор, заслуженный врач РФ, директор Санкт-Петербургского НИИ </w:t>
      </w:r>
      <w:proofErr w:type="spellStart"/>
      <w:r w:rsidR="00C112D1" w:rsidRPr="009743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фтизиопульмонологии</w:t>
      </w:r>
      <w:proofErr w:type="spellEnd"/>
      <w:r w:rsidR="00C112D1" w:rsidRPr="009743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C112D1" w:rsidRPr="009743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Минздравсоцразвития</w:t>
      </w:r>
      <w:proofErr w:type="spellEnd"/>
      <w:r w:rsidR="00C112D1" w:rsidRPr="009743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РФ</w:t>
      </w:r>
      <w:r w:rsidR="00C112D1"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“Приходится признать, что фтизиатрическая служба страны, с одной стороны - единственная </w:t>
      </w:r>
      <w:proofErr w:type="gramStart"/>
      <w:r w:rsidR="00C112D1"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сеть</w:t>
      </w:r>
      <w:proofErr w:type="gramEnd"/>
      <w:r w:rsidR="00C112D1"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пережившая практически в неизменном виде все испытания времени, безденежьем, реорганизацией и имеющая по-прежнему жесткую, выстроенную структуру и хорошие традиции. Но с другой стороны, ориентация на “Одну” болезнь, ригидность критериев оценки эффективности собственной работы привели нашу службу к самоизоляции и повсеместному внедрению принципа “Исключительности” туберкулеза, к подмене некоторых ключевых понятий и концентрации усилий на учете туберкулеза - без особого стремления к победе над ним”.</w:t>
      </w:r>
    </w:p>
    <w:p w:rsidR="00C112D1" w:rsidRPr="00C112D1" w:rsidRDefault="002B1D6F" w:rsidP="00C112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D6F">
        <w:rPr>
          <w:noProof/>
        </w:rPr>
        <w:pict>
          <v:shape id="_x0000_s1040" type="#_x0000_t75" style="position:absolute;left:0;text-align:left;margin-left:2.7pt;margin-top:13.5pt;width:140.3pt;height:139.9pt;z-index:251684864" wrapcoords="-56 0 -56 21488 21600 21488 21600 0 -56 0">
            <v:imagedata r:id="rId38" o:title=""/>
            <w10:wrap type="tight"/>
          </v:shape>
          <o:OLEObject Type="Embed" ProgID="Photoshop.Image.9" ShapeID="_x0000_s1040" DrawAspect="Content" ObjectID="_1425308002" r:id="rId39">
            <o:FieldCodes>\s</o:FieldCodes>
          </o:OLEObject>
        </w:pict>
      </w:r>
    </w:p>
    <w:p w:rsidR="00043898" w:rsidRPr="00043898" w:rsidRDefault="006F5FBD" w:rsidP="001D6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F5F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="00043898"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М.И. Перельман, академик Российской Академии медицинских наук, зав.кафедры </w:t>
      </w:r>
      <w:proofErr w:type="spellStart"/>
      <w:r w:rsidR="00043898"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фтизиопульмонологии</w:t>
      </w:r>
      <w:proofErr w:type="spellEnd"/>
      <w:proofErr w:type="gramStart"/>
      <w:r w:rsidR="00043898"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</w:t>
      </w:r>
      <w:proofErr w:type="gramEnd"/>
      <w:r w:rsidR="00043898"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ервого Московского государственного медицинского университета </w:t>
      </w:r>
      <w:proofErr w:type="spellStart"/>
      <w:r w:rsidR="00043898"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им.М.И.Сеченова</w:t>
      </w:r>
      <w:proofErr w:type="spellEnd"/>
      <w:r w:rsidR="00043898"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“В настоящее время </w:t>
      </w:r>
      <w:proofErr w:type="spellStart"/>
      <w:r w:rsidR="00043898"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Минздравсоцразвития</w:t>
      </w:r>
      <w:proofErr w:type="spellEnd"/>
      <w:r w:rsidR="00043898"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нужно отнести к силовым министерствам, таким же, как Министерство обороны, Министерство внутренних дел или Министерство по чрезвычайным ситуациям, главная цель работы которых - защита людей от разных пагубных сил и пагубных воздействий. Министерство здравоохранения защищает самое главное - здоровье людей”.</w:t>
      </w:r>
    </w:p>
    <w:p w:rsidR="00043898" w:rsidRPr="00043898" w:rsidRDefault="00043898" w:rsidP="001D6D8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5FBD" w:rsidRPr="00C31CC8" w:rsidRDefault="006F5FBD" w:rsidP="001D6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6F5FBD" w:rsidRPr="00C31CC8" w:rsidRDefault="006F5FBD" w:rsidP="001D6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043898" w:rsidRPr="00043898" w:rsidRDefault="00043898" w:rsidP="001D6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Цитаты взяты с сайта Ресурсного центра по изучению политики в сфере туберкулеза http://www.tbpolicy.ru/topics/?id=6</w:t>
      </w:r>
    </w:p>
    <w:p w:rsidR="00043898" w:rsidRPr="00043898" w:rsidRDefault="00043898" w:rsidP="001D6D8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5FBD" w:rsidRPr="00C31CC8" w:rsidRDefault="006F5FBD" w:rsidP="001D6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F5FBD" w:rsidRPr="00C31CC8" w:rsidRDefault="006F5FBD" w:rsidP="001D6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5FBD" w:rsidRPr="00C31CC8" w:rsidRDefault="002B1D6F" w:rsidP="001D6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D6F">
        <w:rPr>
          <w:noProof/>
        </w:rPr>
        <w:lastRenderedPageBreak/>
        <w:pict>
          <v:shape id="_x0000_s1041" type="#_x0000_t75" style="position:absolute;left:0;text-align:left;margin-left:3pt;margin-top:9.65pt;width:182.1pt;height:181.45pt;z-index:251686912" wrapcoords="-56 0 -56 21488 21600 21488 21600 0 -56 0">
            <v:imagedata r:id="rId40" o:title=""/>
            <w10:wrap type="tight"/>
          </v:shape>
          <o:OLEObject Type="Embed" ProgID="Photoshop.Image.9" ShapeID="_x0000_s1041" DrawAspect="Content" ObjectID="_1425308003" r:id="rId41">
            <o:FieldCodes>\s</o:FieldCodes>
          </o:OLEObject>
        </w:pict>
      </w:r>
    </w:p>
    <w:p w:rsidR="006F5FBD" w:rsidRPr="00C31CC8" w:rsidRDefault="006F5FBD" w:rsidP="001D6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3898" w:rsidRPr="00C31CC8" w:rsidRDefault="00043898" w:rsidP="001D6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Арчи,</w:t>
      </w: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телеведущий: “Рассказывать об этой проблеме можно очень много, и не дай Бог вам с ней столкнуться. Но для того, чтобы точно узнать есть она у вас или нет - потратьте всего лишь несколько минут своего драгоценного времени на то, чтобы сходить к врачу”.</w:t>
      </w:r>
    </w:p>
    <w:p w:rsidR="004F0B6D" w:rsidRPr="004F0B6D" w:rsidRDefault="004F0B6D" w:rsidP="001D6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Видео-обращение: </w:t>
      </w:r>
      <w:r w:rsidRPr="004F0B6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http</w:t>
      </w:r>
      <w:r w:rsidRPr="004F0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://</w:t>
      </w:r>
      <w:proofErr w:type="spellStart"/>
      <w:r w:rsidRPr="004F0B6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prosvetis</w:t>
      </w:r>
      <w:proofErr w:type="spellEnd"/>
      <w:r w:rsidRPr="004F0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spellStart"/>
      <w:r w:rsidRPr="004F0B6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ru</w:t>
      </w:r>
      <w:proofErr w:type="spellEnd"/>
      <w:r w:rsidRPr="004F0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  <w:r w:rsidRPr="004F0B6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video</w:t>
      </w:r>
      <w:r w:rsidRPr="004F0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/1815</w:t>
      </w:r>
    </w:p>
    <w:p w:rsidR="00043898" w:rsidRPr="00043898" w:rsidRDefault="00043898" w:rsidP="001D6D8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5FBD" w:rsidRPr="004F0B6D" w:rsidRDefault="006F5FBD" w:rsidP="001D6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5FBD" w:rsidRPr="004F0B6D" w:rsidRDefault="006F5FBD" w:rsidP="001D6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5FBD" w:rsidRPr="004F0B6D" w:rsidRDefault="006F5FBD" w:rsidP="001D6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F0B6D" w:rsidRDefault="002B1D6F" w:rsidP="001D6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D6F">
        <w:rPr>
          <w:noProof/>
        </w:rPr>
        <w:pict>
          <v:shape id="_x0000_s1042" type="#_x0000_t75" style="position:absolute;left:0;text-align:left;margin-left:306.2pt;margin-top:11.6pt;width:177.45pt;height:177.55pt;z-index:251688960" wrapcoords="-56 0 -56 21488 21600 21488 21600 0 -56 0">
            <v:imagedata r:id="rId42" o:title=""/>
            <w10:wrap type="tight"/>
          </v:shape>
          <o:OLEObject Type="Embed" ProgID="Photoshop.Image.9" ShapeID="_x0000_s1042" DrawAspect="Content" ObjectID="_1425308004" r:id="rId43">
            <o:FieldCodes>\s</o:FieldCodes>
          </o:OLEObject>
        </w:pict>
      </w:r>
    </w:p>
    <w:p w:rsidR="004F0B6D" w:rsidRDefault="00043898" w:rsidP="001D6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Влад </w:t>
      </w:r>
      <w:proofErr w:type="spellStart"/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Лисовец</w:t>
      </w:r>
      <w:proofErr w:type="spellEnd"/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hyperlink r:id="rId44" w:history="1">
        <w:r w:rsidRPr="00043898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российский</w:t>
        </w:r>
      </w:hyperlink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hyperlink r:id="rId45" w:history="1">
        <w:r w:rsidRPr="00043898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стилист</w:t>
        </w:r>
      </w:hyperlink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4F0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hyperlink r:id="rId46" w:history="1">
        <w:r w:rsidRPr="00043898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парикмахер</w:t>
        </w:r>
      </w:hyperlink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hyperlink r:id="rId47" w:history="1">
        <w:r w:rsidRPr="00043898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дизайнер</w:t>
        </w:r>
      </w:hyperlink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hyperlink r:id="rId48" w:history="1">
        <w:r w:rsidRPr="00043898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ведущий</w:t>
        </w:r>
      </w:hyperlink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“Если вы будете регулярно делать снимки своих легких, вы всегда сможете предотвратить развитие болезни. У меня близкие люди, несколько человек, не делали </w:t>
      </w:r>
      <w:r w:rsidR="003B4924"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флюорографию</w:t>
      </w: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и, к сожалению, когда узнали, что у них есть проблемы, было немножечко поздно. Слава Богу, все закончилось хорошо. Но проблем можно избежать, если делать </w:t>
      </w:r>
      <w:r w:rsidR="003B4924"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флюорографию</w:t>
      </w: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вовремя и регулярно, в этом нет ничего страшного. Важно “просвещать” свои легкие, следить за тем, чтобы они были чистыми, знать о проблеме и рассказывать своим близким для того, чтобы мы все были здоровыми”.</w:t>
      </w:r>
    </w:p>
    <w:p w:rsidR="00043898" w:rsidRPr="006F5FBD" w:rsidRDefault="004F0B6D" w:rsidP="001D6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Видео-обращение:</w:t>
      </w:r>
      <w:r w:rsidRPr="004F0B6D">
        <w:t xml:space="preserve"> </w:t>
      </w:r>
      <w:r w:rsidRPr="004F0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http://prosvetis.ru/video/1814</w:t>
      </w:r>
      <w:r w:rsidR="006F5FBD" w:rsidRPr="006F5F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43898" w:rsidRPr="00043898" w:rsidRDefault="00043898" w:rsidP="001D6D8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F0B6D" w:rsidRDefault="002B1D6F" w:rsidP="001D6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D6F">
        <w:rPr>
          <w:noProof/>
        </w:rPr>
        <w:pict>
          <v:shape id="_x0000_s1043" type="#_x0000_t75" style="position:absolute;left:0;text-align:left;margin-left:3pt;margin-top:7.4pt;width:168.1pt;height:168.2pt;z-index:251691008" wrapcoords="-56 0 -56 21488 21600 21488 21600 0 -56 0">
            <v:imagedata r:id="rId49" o:title=""/>
            <w10:wrap type="tight"/>
          </v:shape>
          <o:OLEObject Type="Embed" ProgID="Photoshop.Image.9" ShapeID="_x0000_s1043" DrawAspect="Content" ObjectID="_1425308005" r:id="rId50">
            <o:FieldCodes>\s</o:FieldCodes>
          </o:OLEObject>
        </w:pict>
      </w:r>
      <w:r w:rsidR="004F0B6D"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43898" w:rsidRDefault="004F0B6D" w:rsidP="001D6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Антон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</w:t>
      </w:r>
      <w:r w:rsidR="00043898"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молов</w:t>
      </w:r>
      <w:proofErr w:type="spellEnd"/>
      <w:r w:rsidR="00043898"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“Мне кажется, очень странным, будучи жителем и гражданином XXI века, что болезни, которые существовали несколько сот лет назад, до сих пор присутствуют в нашей жизни. Причем, присутствуют не потому, что они такие серьезные и страшные (хотя, конечно, и это отчасти верно), а потому, что люди либо ленятся, либо не знают о том, какую болезнь и каким способом можно побороть. Туберкулез излечим, если обнаружен вовремя, поэтому так важно делать </w:t>
      </w:r>
      <w:r w:rsidR="003B4924"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флюорографию</w:t>
      </w:r>
      <w:r w:rsidR="00043898"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”. </w:t>
      </w:r>
    </w:p>
    <w:p w:rsidR="004F0B6D" w:rsidRPr="00043898" w:rsidRDefault="004F0B6D" w:rsidP="001D6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Видео-обращение:</w:t>
      </w:r>
      <w:r w:rsidRPr="004F0B6D">
        <w:t xml:space="preserve"> </w:t>
      </w:r>
      <w:r w:rsidRPr="004F0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http://prosvetis.ru/video/1812</w:t>
      </w:r>
    </w:p>
    <w:p w:rsidR="00043898" w:rsidRPr="00043898" w:rsidRDefault="00043898" w:rsidP="001D6D8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1CC8" w:rsidRDefault="00C31CC8" w:rsidP="001D6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043898" w:rsidRPr="00043898" w:rsidRDefault="00043898" w:rsidP="001D6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Цитаты взяты из видео со звездами: </w:t>
      </w:r>
      <w:hyperlink r:id="rId51" w:history="1">
        <w:r w:rsidRPr="00043898">
          <w:rPr>
            <w:rFonts w:ascii="Times New Roman" w:eastAsia="Times New Roman" w:hAnsi="Times New Roman" w:cs="Times New Roman"/>
            <w:i/>
            <w:iCs/>
            <w:color w:val="1155CC"/>
            <w:sz w:val="24"/>
            <w:szCs w:val="24"/>
            <w:u w:val="single"/>
            <w:lang w:eastAsia="ru-RU"/>
          </w:rPr>
          <w:t>http://prosvetis.ru/video</w:t>
        </w:r>
      </w:hyperlink>
    </w:p>
    <w:p w:rsidR="004F0B6D" w:rsidRDefault="00043898" w:rsidP="001D6D8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43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4F0B6D" w:rsidRDefault="004F0B6D" w:rsidP="001D6D8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F0B6D" w:rsidRDefault="004F0B6D" w:rsidP="001D6D8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D0400" w:rsidRDefault="002D0400" w:rsidP="001D6D8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D0400" w:rsidRDefault="002D0400" w:rsidP="001D6D8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F0B6D" w:rsidRDefault="004F0B6D" w:rsidP="001D6D8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F0B6D" w:rsidRDefault="004F0B6D" w:rsidP="001D6D8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F0B6D" w:rsidRPr="0067536E" w:rsidRDefault="004F0B6D" w:rsidP="001D6D8E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7536E">
        <w:rPr>
          <w:rFonts w:ascii="Times New Roman" w:hAnsi="Times New Roman" w:cs="Times New Roman"/>
          <w:b/>
          <w:sz w:val="28"/>
          <w:szCs w:val="28"/>
        </w:rPr>
        <w:lastRenderedPageBreak/>
        <w:t>Видео и полезные ссылки:</w:t>
      </w:r>
    </w:p>
    <w:p w:rsidR="0067536E" w:rsidRPr="0067536E" w:rsidRDefault="0067536E" w:rsidP="0067536E">
      <w:pPr>
        <w:pStyle w:val="a5"/>
        <w:spacing w:after="0" w:line="240" w:lineRule="auto"/>
        <w:ind w:left="1440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F0B6D" w:rsidRPr="0067536E" w:rsidRDefault="0067536E" w:rsidP="0067536E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1) </w:t>
      </w:r>
      <w:r w:rsidR="004F0B6D" w:rsidRPr="0067536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Туберкулез: что это?</w:t>
      </w:r>
    </w:p>
    <w:p w:rsidR="002A456B" w:rsidRDefault="002B1D6F" w:rsidP="001A3262">
      <w:pPr>
        <w:pStyle w:val="a3"/>
        <w:spacing w:before="0" w:beforeAutospacing="0" w:after="0" w:afterAutospacing="0" w:line="285" w:lineRule="atLeast"/>
        <w:rPr>
          <w:color w:val="000000"/>
        </w:rPr>
      </w:pPr>
      <w:r w:rsidRPr="002B1D6F">
        <w:rPr>
          <w:noProof/>
        </w:rPr>
        <w:pict>
          <v:shape id="_x0000_s1044" type="#_x0000_t75" style="position:absolute;margin-left:4.7pt;margin-top:3.05pt;width:257.2pt;height:142.7pt;z-index:251693056" wrapcoords="-25 0 -25 21510 21600 21510 21600 0 -25 0">
            <v:imagedata r:id="rId52" o:title=""/>
            <w10:wrap type="tight"/>
          </v:shape>
          <o:OLEObject Type="Embed" ProgID="Photoshop.Image.9" ShapeID="_x0000_s1044" DrawAspect="Content" ObjectID="_1425308006" r:id="rId53">
            <o:FieldCodes>\s</o:FieldCodes>
          </o:OLEObject>
        </w:pict>
      </w:r>
    </w:p>
    <w:p w:rsidR="002A456B" w:rsidRDefault="004F0B6D" w:rsidP="001A3262">
      <w:pPr>
        <w:pStyle w:val="a3"/>
        <w:spacing w:before="0" w:beforeAutospacing="0" w:after="0" w:afterAutospacing="0" w:line="285" w:lineRule="atLeast"/>
        <w:rPr>
          <w:color w:val="000000"/>
        </w:rPr>
      </w:pPr>
      <w:proofErr w:type="spellStart"/>
      <w:r w:rsidRPr="004F0B6D">
        <w:rPr>
          <w:color w:val="000000"/>
        </w:rPr>
        <w:t>Инфографика</w:t>
      </w:r>
      <w:proofErr w:type="spellEnd"/>
      <w:r w:rsidRPr="004F0B6D">
        <w:rPr>
          <w:color w:val="000000"/>
        </w:rPr>
        <w:t xml:space="preserve"> </w:t>
      </w:r>
      <w:r w:rsidR="0067536E">
        <w:rPr>
          <w:color w:val="000000"/>
        </w:rPr>
        <w:t xml:space="preserve">о туберкулезе </w:t>
      </w:r>
      <w:proofErr w:type="gramStart"/>
      <w:r w:rsidRPr="004F0B6D">
        <w:rPr>
          <w:color w:val="000000"/>
        </w:rPr>
        <w:t>сделана</w:t>
      </w:r>
      <w:proofErr w:type="gramEnd"/>
      <w:r w:rsidRPr="004F0B6D">
        <w:rPr>
          <w:color w:val="000000"/>
        </w:rPr>
        <w:t xml:space="preserve"> в рамках информационной кампании "Твоё здоровье в твоих руках. Просветись!"</w:t>
      </w:r>
      <w:r w:rsidRPr="004F0B6D">
        <w:rPr>
          <w:color w:val="000000"/>
        </w:rPr>
        <w:br/>
        <w:t>Кампания проводи</w:t>
      </w:r>
      <w:r w:rsidR="00C31CC8">
        <w:rPr>
          <w:color w:val="000000"/>
        </w:rPr>
        <w:t>лась</w:t>
      </w:r>
      <w:r w:rsidRPr="004F0B6D">
        <w:rPr>
          <w:color w:val="000000"/>
        </w:rPr>
        <w:t xml:space="preserve"> проектом </w:t>
      </w:r>
      <w:r w:rsidRPr="002A456B">
        <w:rPr>
          <w:color w:val="000000"/>
        </w:rPr>
        <w:t>dance4life</w:t>
      </w:r>
      <w:r w:rsidR="002A456B" w:rsidRPr="002A456B">
        <w:rPr>
          <w:color w:val="000000"/>
        </w:rPr>
        <w:t xml:space="preserve"> </w:t>
      </w:r>
      <w:r w:rsidR="002A456B">
        <w:rPr>
          <w:color w:val="000000"/>
        </w:rPr>
        <w:t>Фонда «ФОКУС-МЕДИА»</w:t>
      </w:r>
    </w:p>
    <w:p w:rsidR="004F0B6D" w:rsidRPr="002A456B" w:rsidRDefault="002B1D6F" w:rsidP="001A3262">
      <w:pPr>
        <w:pStyle w:val="a3"/>
        <w:spacing w:before="0" w:beforeAutospacing="0" w:after="0" w:afterAutospacing="0" w:line="285" w:lineRule="atLeast"/>
        <w:rPr>
          <w:color w:val="000000"/>
        </w:rPr>
      </w:pPr>
      <w:hyperlink r:id="rId54" w:history="1">
        <w:r w:rsidR="0067536E" w:rsidRPr="002A456B">
          <w:rPr>
            <w:rStyle w:val="a4"/>
          </w:rPr>
          <w:t>http://www.youtube.com/watch?feature=player_embedded&amp;v=GoUNzpIZgAs</w:t>
        </w:r>
      </w:hyperlink>
    </w:p>
    <w:p w:rsidR="0067536E" w:rsidRDefault="0067536E" w:rsidP="001A3262">
      <w:pPr>
        <w:pStyle w:val="a3"/>
        <w:spacing w:before="0" w:beforeAutospacing="0" w:after="0" w:afterAutospacing="0" w:line="285" w:lineRule="atLeast"/>
        <w:rPr>
          <w:color w:val="548DD4" w:themeColor="text2" w:themeTint="99"/>
        </w:rPr>
      </w:pPr>
    </w:p>
    <w:p w:rsidR="002A456B" w:rsidRDefault="002A456B" w:rsidP="001A3262">
      <w:pPr>
        <w:pStyle w:val="1"/>
        <w:spacing w:before="0" w:beforeAutospacing="0" w:after="0" w:afterAutospacing="0"/>
        <w:rPr>
          <w:bCs w:val="0"/>
          <w:color w:val="000000"/>
          <w:kern w:val="0"/>
          <w:sz w:val="24"/>
          <w:szCs w:val="24"/>
        </w:rPr>
      </w:pPr>
    </w:p>
    <w:p w:rsidR="0067536E" w:rsidRPr="0067536E" w:rsidRDefault="0067536E" w:rsidP="001A3262">
      <w:pPr>
        <w:pStyle w:val="1"/>
        <w:spacing w:before="0" w:beforeAutospacing="0" w:after="0" w:afterAutospacing="0"/>
        <w:rPr>
          <w:bCs w:val="0"/>
          <w:color w:val="000000"/>
          <w:kern w:val="0"/>
          <w:sz w:val="24"/>
          <w:szCs w:val="24"/>
        </w:rPr>
      </w:pPr>
      <w:r w:rsidRPr="0067536E">
        <w:rPr>
          <w:bCs w:val="0"/>
          <w:color w:val="000000"/>
          <w:kern w:val="0"/>
          <w:sz w:val="24"/>
          <w:szCs w:val="24"/>
        </w:rPr>
        <w:t>2) Просветитесь!</w:t>
      </w:r>
    </w:p>
    <w:p w:rsidR="0067536E" w:rsidRDefault="002B1D6F" w:rsidP="001A3262">
      <w:pPr>
        <w:pStyle w:val="a3"/>
        <w:spacing w:before="0" w:beforeAutospacing="0" w:after="0" w:afterAutospacing="0" w:line="285" w:lineRule="atLeast"/>
        <w:rPr>
          <w:b/>
          <w:color w:val="000000"/>
        </w:rPr>
      </w:pPr>
      <w:r w:rsidRPr="002B1D6F">
        <w:rPr>
          <w:noProof/>
        </w:rPr>
        <w:pict>
          <v:shape id="_x0000_s1045" type="#_x0000_t75" style="position:absolute;margin-left:6.95pt;margin-top:8.3pt;width:250pt;height:148.45pt;z-index:251695104" wrapcoords="-25 0 -25 21510 21600 21510 21600 0 -25 0">
            <v:imagedata r:id="rId55" o:title=""/>
            <w10:wrap type="tight"/>
          </v:shape>
          <o:OLEObject Type="Embed" ProgID="Photoshop.Image.9" ShapeID="_x0000_s1045" DrawAspect="Content" ObjectID="_1425308007" r:id="rId56">
            <o:FieldCodes>\s</o:FieldCodes>
          </o:OLEObject>
        </w:pict>
      </w:r>
    </w:p>
    <w:p w:rsidR="0067536E" w:rsidRDefault="002A456B" w:rsidP="001A3262">
      <w:pPr>
        <w:pStyle w:val="a3"/>
        <w:spacing w:before="0" w:beforeAutospacing="0" w:after="0" w:afterAutospacing="0" w:line="285" w:lineRule="atLeast"/>
        <w:rPr>
          <w:color w:val="000000"/>
        </w:rPr>
      </w:pPr>
      <w:r>
        <w:rPr>
          <w:color w:val="000000"/>
        </w:rPr>
        <w:t>Профилактическое в</w:t>
      </w:r>
      <w:r w:rsidR="0067536E">
        <w:rPr>
          <w:color w:val="000000"/>
        </w:rPr>
        <w:t xml:space="preserve">идео о необходимости проходить </w:t>
      </w:r>
      <w:r w:rsidR="003B4924">
        <w:rPr>
          <w:color w:val="000000"/>
        </w:rPr>
        <w:t>флюорографию</w:t>
      </w:r>
      <w:r w:rsidR="0067536E" w:rsidRPr="004F0B6D">
        <w:rPr>
          <w:color w:val="000000"/>
        </w:rPr>
        <w:t xml:space="preserve"> сделан</w:t>
      </w:r>
      <w:r w:rsidR="0067536E">
        <w:rPr>
          <w:color w:val="000000"/>
        </w:rPr>
        <w:t>о</w:t>
      </w:r>
      <w:r w:rsidR="0067536E" w:rsidRPr="004F0B6D">
        <w:rPr>
          <w:color w:val="000000"/>
        </w:rPr>
        <w:t xml:space="preserve"> в рамках информационной кампании "Твоё здоровье в твоих руках. Просветись!"</w:t>
      </w:r>
      <w:r w:rsidR="0067536E" w:rsidRPr="004F0B6D">
        <w:rPr>
          <w:color w:val="000000"/>
        </w:rPr>
        <w:br/>
        <w:t xml:space="preserve">Кампания </w:t>
      </w:r>
      <w:r w:rsidR="00C31CC8" w:rsidRPr="004F0B6D">
        <w:rPr>
          <w:color w:val="000000"/>
        </w:rPr>
        <w:t>проводи</w:t>
      </w:r>
      <w:r w:rsidR="00C31CC8">
        <w:rPr>
          <w:color w:val="000000"/>
        </w:rPr>
        <w:t>лась</w:t>
      </w:r>
      <w:r w:rsidR="0067536E" w:rsidRPr="004F0B6D">
        <w:rPr>
          <w:color w:val="000000"/>
        </w:rPr>
        <w:t xml:space="preserve"> проектом dance4life</w:t>
      </w:r>
      <w:r>
        <w:rPr>
          <w:color w:val="000000"/>
        </w:rPr>
        <w:t xml:space="preserve"> Фонда «ФОКУС-МЕДИА»</w:t>
      </w:r>
    </w:p>
    <w:p w:rsidR="0067536E" w:rsidRPr="002A456B" w:rsidRDefault="002B1D6F" w:rsidP="001A3262">
      <w:pPr>
        <w:pStyle w:val="a3"/>
        <w:spacing w:before="0" w:beforeAutospacing="0" w:after="0" w:afterAutospacing="0" w:line="285" w:lineRule="atLeast"/>
        <w:rPr>
          <w:color w:val="000000"/>
        </w:rPr>
      </w:pPr>
      <w:hyperlink r:id="rId57" w:history="1">
        <w:r w:rsidR="0067536E" w:rsidRPr="002A456B">
          <w:rPr>
            <w:rStyle w:val="a4"/>
          </w:rPr>
          <w:t>http://www.youtube.com/watch?feature=player_embedded&amp;v=VJa6_vPhq6w</w:t>
        </w:r>
      </w:hyperlink>
    </w:p>
    <w:p w:rsidR="0067536E" w:rsidRDefault="0067536E" w:rsidP="001A3262">
      <w:pPr>
        <w:pStyle w:val="a3"/>
        <w:spacing w:before="0" w:beforeAutospacing="0" w:after="0" w:afterAutospacing="0" w:line="285" w:lineRule="atLeast"/>
        <w:rPr>
          <w:b/>
          <w:color w:val="000000"/>
        </w:rPr>
      </w:pPr>
    </w:p>
    <w:p w:rsidR="002A456B" w:rsidRDefault="002A456B" w:rsidP="001A3262">
      <w:pPr>
        <w:pStyle w:val="a3"/>
        <w:spacing w:before="0" w:beforeAutospacing="0" w:after="0" w:afterAutospacing="0" w:line="285" w:lineRule="atLeast"/>
        <w:rPr>
          <w:b/>
          <w:color w:val="000000"/>
        </w:rPr>
      </w:pPr>
    </w:p>
    <w:p w:rsidR="0067536E" w:rsidRDefault="0067536E" w:rsidP="001A3262">
      <w:pPr>
        <w:pStyle w:val="a3"/>
        <w:spacing w:before="0" w:beforeAutospacing="0" w:after="0" w:afterAutospacing="0" w:line="285" w:lineRule="atLeast"/>
        <w:rPr>
          <w:b/>
          <w:color w:val="000000"/>
        </w:rPr>
      </w:pPr>
      <w:r>
        <w:rPr>
          <w:b/>
          <w:color w:val="000000"/>
        </w:rPr>
        <w:t>3) Просветись</w:t>
      </w:r>
    </w:p>
    <w:p w:rsidR="0067536E" w:rsidRDefault="002B1D6F" w:rsidP="001A3262">
      <w:pPr>
        <w:pStyle w:val="a3"/>
        <w:spacing w:before="0" w:beforeAutospacing="0" w:after="0" w:afterAutospacing="0" w:line="285" w:lineRule="atLeast"/>
        <w:rPr>
          <w:b/>
          <w:color w:val="000000"/>
        </w:rPr>
      </w:pPr>
      <w:r w:rsidRPr="002B1D6F">
        <w:rPr>
          <w:noProof/>
        </w:rPr>
        <w:pict>
          <v:shape id="_x0000_s1046" type="#_x0000_t75" style="position:absolute;margin-left:4.3pt;margin-top:5.4pt;width:254.65pt;height:141.65pt;z-index:251697152" wrapcoords="-25 0 -25 21510 21600 21510 21600 0 -25 0">
            <v:imagedata r:id="rId58" o:title=""/>
            <w10:wrap type="tight"/>
          </v:shape>
          <o:OLEObject Type="Embed" ProgID="Photoshop.Image.9" ShapeID="_x0000_s1046" DrawAspect="Content" ObjectID="_1425308008" r:id="rId59">
            <o:FieldCodes>\s</o:FieldCodes>
          </o:OLEObject>
        </w:pict>
      </w:r>
    </w:p>
    <w:p w:rsidR="002A456B" w:rsidRDefault="002A456B" w:rsidP="001A3262">
      <w:pPr>
        <w:pStyle w:val="a3"/>
        <w:spacing w:before="0" w:beforeAutospacing="0" w:after="0" w:afterAutospacing="0" w:line="285" w:lineRule="atLeast"/>
        <w:rPr>
          <w:color w:val="000000"/>
        </w:rPr>
      </w:pPr>
      <w:r>
        <w:rPr>
          <w:color w:val="000000"/>
        </w:rPr>
        <w:t xml:space="preserve">Короткое видео о необходимости проходить </w:t>
      </w:r>
      <w:r w:rsidR="003B4924">
        <w:rPr>
          <w:color w:val="000000"/>
        </w:rPr>
        <w:t>флюорографию</w:t>
      </w:r>
      <w:r>
        <w:rPr>
          <w:color w:val="000000"/>
        </w:rPr>
        <w:t>.</w:t>
      </w:r>
      <w:r w:rsidRPr="004F0B6D">
        <w:rPr>
          <w:color w:val="000000"/>
        </w:rPr>
        <w:t xml:space="preserve"> </w:t>
      </w:r>
    </w:p>
    <w:p w:rsidR="002A456B" w:rsidRDefault="002A456B" w:rsidP="001A3262">
      <w:pPr>
        <w:pStyle w:val="a3"/>
        <w:spacing w:before="0" w:beforeAutospacing="0" w:after="0" w:afterAutospacing="0" w:line="285" w:lineRule="atLeast"/>
        <w:rPr>
          <w:color w:val="000000"/>
        </w:rPr>
      </w:pPr>
      <w:r>
        <w:rPr>
          <w:color w:val="000000"/>
        </w:rPr>
        <w:t>С</w:t>
      </w:r>
      <w:r w:rsidRPr="004F0B6D">
        <w:rPr>
          <w:color w:val="000000"/>
        </w:rPr>
        <w:t>делан</w:t>
      </w:r>
      <w:r>
        <w:rPr>
          <w:color w:val="000000"/>
        </w:rPr>
        <w:t>о</w:t>
      </w:r>
      <w:r w:rsidRPr="004F0B6D">
        <w:rPr>
          <w:color w:val="000000"/>
        </w:rPr>
        <w:t xml:space="preserve"> в рамках информационной кампании "Твоё здоровье в твоих руках. Просветись!"</w:t>
      </w:r>
      <w:r w:rsidRPr="004F0B6D">
        <w:rPr>
          <w:color w:val="000000"/>
        </w:rPr>
        <w:br/>
        <w:t xml:space="preserve">Кампания </w:t>
      </w:r>
      <w:r w:rsidR="00C31CC8" w:rsidRPr="004F0B6D">
        <w:rPr>
          <w:color w:val="000000"/>
        </w:rPr>
        <w:t>проводи</w:t>
      </w:r>
      <w:r w:rsidR="00C31CC8">
        <w:rPr>
          <w:color w:val="000000"/>
        </w:rPr>
        <w:t>лась</w:t>
      </w:r>
      <w:r w:rsidRPr="004F0B6D">
        <w:rPr>
          <w:color w:val="000000"/>
        </w:rPr>
        <w:t xml:space="preserve"> проектом dance4life</w:t>
      </w:r>
      <w:r>
        <w:rPr>
          <w:color w:val="000000"/>
        </w:rPr>
        <w:t xml:space="preserve"> Фонда «ФОКУС-МЕДИА»</w:t>
      </w:r>
    </w:p>
    <w:p w:rsidR="002A456B" w:rsidRDefault="002A456B" w:rsidP="001A3262">
      <w:pPr>
        <w:pStyle w:val="a3"/>
        <w:spacing w:before="0" w:beforeAutospacing="0" w:after="0" w:afterAutospacing="0" w:line="285" w:lineRule="atLeast"/>
        <w:rPr>
          <w:b/>
          <w:color w:val="000000"/>
        </w:rPr>
      </w:pPr>
    </w:p>
    <w:p w:rsidR="0067536E" w:rsidRPr="002A456B" w:rsidRDefault="002B1D6F" w:rsidP="001A3262">
      <w:pPr>
        <w:pStyle w:val="a3"/>
        <w:spacing w:before="0" w:beforeAutospacing="0" w:after="0" w:afterAutospacing="0" w:line="285" w:lineRule="atLeast"/>
        <w:rPr>
          <w:color w:val="000000"/>
        </w:rPr>
      </w:pPr>
      <w:hyperlink r:id="rId60" w:history="1">
        <w:r w:rsidR="0067536E" w:rsidRPr="002A456B">
          <w:rPr>
            <w:rStyle w:val="a4"/>
          </w:rPr>
          <w:t>http://www.youtube.com/watch?feature=player_embedded&amp;v=YbuNwV1rROs</w:t>
        </w:r>
      </w:hyperlink>
    </w:p>
    <w:p w:rsidR="0067536E" w:rsidRDefault="0067536E" w:rsidP="001A3262">
      <w:pPr>
        <w:pStyle w:val="a3"/>
        <w:spacing w:before="0" w:beforeAutospacing="0" w:after="0" w:afterAutospacing="0" w:line="285" w:lineRule="atLeast"/>
        <w:rPr>
          <w:b/>
          <w:color w:val="000000"/>
        </w:rPr>
      </w:pPr>
    </w:p>
    <w:p w:rsidR="0067536E" w:rsidRDefault="0067536E" w:rsidP="001A3262">
      <w:pPr>
        <w:pStyle w:val="a3"/>
        <w:spacing w:before="0" w:beforeAutospacing="0" w:after="0" w:afterAutospacing="0" w:line="285" w:lineRule="atLeast"/>
        <w:rPr>
          <w:b/>
          <w:color w:val="000000"/>
        </w:rPr>
      </w:pPr>
    </w:p>
    <w:p w:rsidR="002A456B" w:rsidRDefault="002A456B" w:rsidP="001A3262">
      <w:pPr>
        <w:pStyle w:val="a3"/>
        <w:spacing w:before="0" w:beforeAutospacing="0" w:after="0" w:afterAutospacing="0" w:line="285" w:lineRule="atLeast"/>
        <w:rPr>
          <w:b/>
          <w:color w:val="000000"/>
        </w:rPr>
      </w:pPr>
    </w:p>
    <w:p w:rsidR="002A456B" w:rsidRDefault="002A456B" w:rsidP="001A3262">
      <w:pPr>
        <w:pStyle w:val="a3"/>
        <w:spacing w:before="0" w:beforeAutospacing="0" w:after="0" w:afterAutospacing="0" w:line="285" w:lineRule="atLeast"/>
        <w:rPr>
          <w:b/>
          <w:color w:val="000000"/>
        </w:rPr>
      </w:pPr>
    </w:p>
    <w:p w:rsidR="002A456B" w:rsidRDefault="002A456B" w:rsidP="001A3262">
      <w:pPr>
        <w:pStyle w:val="a3"/>
        <w:spacing w:before="0" w:beforeAutospacing="0" w:after="0" w:afterAutospacing="0" w:line="285" w:lineRule="atLeast"/>
        <w:rPr>
          <w:b/>
          <w:color w:val="000000"/>
        </w:rPr>
      </w:pPr>
    </w:p>
    <w:p w:rsidR="002A456B" w:rsidRDefault="002A456B" w:rsidP="001A3262">
      <w:pPr>
        <w:pStyle w:val="a3"/>
        <w:spacing w:before="0" w:beforeAutospacing="0" w:after="0" w:afterAutospacing="0" w:line="285" w:lineRule="atLeast"/>
        <w:rPr>
          <w:b/>
          <w:color w:val="000000"/>
        </w:rPr>
      </w:pPr>
    </w:p>
    <w:p w:rsidR="002A456B" w:rsidRDefault="002A456B" w:rsidP="001A3262">
      <w:pPr>
        <w:pStyle w:val="a3"/>
        <w:spacing w:before="0" w:beforeAutospacing="0" w:after="0" w:afterAutospacing="0" w:line="285" w:lineRule="atLeast"/>
        <w:rPr>
          <w:b/>
          <w:color w:val="000000"/>
        </w:rPr>
      </w:pPr>
      <w:r>
        <w:rPr>
          <w:b/>
          <w:color w:val="000000"/>
        </w:rPr>
        <w:lastRenderedPageBreak/>
        <w:t>4) Туберкулез излечим!</w:t>
      </w:r>
    </w:p>
    <w:p w:rsidR="002A456B" w:rsidRDefault="002B1D6F" w:rsidP="001A3262">
      <w:pPr>
        <w:pStyle w:val="a3"/>
        <w:spacing w:before="0" w:beforeAutospacing="0" w:after="0" w:afterAutospacing="0" w:line="285" w:lineRule="atLeast"/>
        <w:rPr>
          <w:color w:val="000000"/>
        </w:rPr>
      </w:pPr>
      <w:r>
        <w:rPr>
          <w:color w:val="000000"/>
        </w:rPr>
        <w:pict>
          <v:shape id="_x0000_s1047" type="#_x0000_t75" style="position:absolute;margin-left:9.5pt;margin-top:1.15pt;width:250pt;height:143.95pt;z-index:251699200" wrapcoords="-25 0 -25 21510 21600 21510 21600 0 -25 0">
            <v:imagedata r:id="rId61" o:title=""/>
            <w10:wrap type="tight"/>
          </v:shape>
          <o:OLEObject Type="Embed" ProgID="Photoshop.Image.9" ShapeID="_x0000_s1047" DrawAspect="Content" ObjectID="_1425308009" r:id="rId62">
            <o:FieldCodes>\s</o:FieldCodes>
          </o:OLEObject>
        </w:pict>
      </w:r>
    </w:p>
    <w:p w:rsidR="002A456B" w:rsidRDefault="002A456B" w:rsidP="00C31CC8">
      <w:pPr>
        <w:pStyle w:val="a3"/>
        <w:spacing w:before="0" w:beforeAutospacing="0" w:after="0" w:afterAutospacing="0" w:line="285" w:lineRule="atLeast"/>
        <w:rPr>
          <w:color w:val="000000"/>
        </w:rPr>
      </w:pPr>
      <w:r w:rsidRPr="002A456B">
        <w:rPr>
          <w:color w:val="000000"/>
        </w:rPr>
        <w:t>Информационный ролик о нео</w:t>
      </w:r>
      <w:r w:rsidR="00C31CC8">
        <w:rPr>
          <w:color w:val="000000"/>
        </w:rPr>
        <w:t>б</w:t>
      </w:r>
      <w:r w:rsidRPr="002A456B">
        <w:rPr>
          <w:color w:val="000000"/>
        </w:rPr>
        <w:t>ходимости профилактики туберкулеза</w:t>
      </w:r>
      <w:r>
        <w:rPr>
          <w:color w:val="000000"/>
        </w:rPr>
        <w:t>.</w:t>
      </w:r>
      <w:r w:rsidR="00C31CC8" w:rsidRPr="00C31CC8">
        <w:rPr>
          <w:color w:val="000000"/>
        </w:rPr>
        <w:t xml:space="preserve">  Он  создан для распространения на Северном Кавказе по заказу Международного Медицинского Корпуса, при поддержке (внимание!) Государственного Департамента США, Бюро по делам населения, беженцев и миграции. </w:t>
      </w:r>
    </w:p>
    <w:p w:rsidR="002A456B" w:rsidRDefault="002A456B" w:rsidP="001A3262">
      <w:pPr>
        <w:pStyle w:val="a3"/>
        <w:spacing w:before="0" w:beforeAutospacing="0" w:after="0" w:afterAutospacing="0" w:line="285" w:lineRule="atLeast"/>
        <w:jc w:val="both"/>
        <w:rPr>
          <w:color w:val="000000"/>
        </w:rPr>
      </w:pPr>
    </w:p>
    <w:p w:rsidR="002A456B" w:rsidRDefault="002B1D6F" w:rsidP="001A3262">
      <w:pPr>
        <w:pStyle w:val="a3"/>
        <w:spacing w:before="0" w:beforeAutospacing="0" w:after="0" w:afterAutospacing="0" w:line="285" w:lineRule="atLeast"/>
        <w:jc w:val="both"/>
        <w:rPr>
          <w:color w:val="000000"/>
        </w:rPr>
      </w:pPr>
      <w:hyperlink r:id="rId63" w:history="1">
        <w:r w:rsidR="002A456B" w:rsidRPr="004C76E0">
          <w:rPr>
            <w:rStyle w:val="a4"/>
          </w:rPr>
          <w:t>http://www.youtube.com/watch?v=4Cu_7XxqQKU</w:t>
        </w:r>
      </w:hyperlink>
    </w:p>
    <w:p w:rsidR="002A456B" w:rsidRDefault="002A456B" w:rsidP="001A3262">
      <w:pPr>
        <w:pStyle w:val="a3"/>
        <w:spacing w:before="0" w:beforeAutospacing="0" w:after="0" w:afterAutospacing="0" w:line="285" w:lineRule="atLeast"/>
        <w:jc w:val="both"/>
        <w:rPr>
          <w:color w:val="000000"/>
        </w:rPr>
      </w:pPr>
    </w:p>
    <w:p w:rsidR="001A3262" w:rsidRDefault="001A3262" w:rsidP="001A3262">
      <w:pPr>
        <w:pStyle w:val="a3"/>
        <w:spacing w:before="0" w:beforeAutospacing="0" w:after="0" w:afterAutospacing="0" w:line="285" w:lineRule="atLeast"/>
        <w:jc w:val="both"/>
        <w:rPr>
          <w:b/>
          <w:color w:val="000000"/>
        </w:rPr>
      </w:pPr>
    </w:p>
    <w:p w:rsidR="002A456B" w:rsidRPr="002A456B" w:rsidRDefault="002A456B" w:rsidP="001A3262">
      <w:pPr>
        <w:pStyle w:val="a3"/>
        <w:spacing w:before="0" w:beforeAutospacing="0" w:after="0" w:afterAutospacing="0" w:line="285" w:lineRule="atLeast"/>
        <w:jc w:val="both"/>
        <w:rPr>
          <w:b/>
          <w:color w:val="000000"/>
        </w:rPr>
      </w:pPr>
      <w:r w:rsidRPr="002A456B">
        <w:rPr>
          <w:b/>
          <w:color w:val="000000"/>
        </w:rPr>
        <w:t xml:space="preserve">5) </w:t>
      </w:r>
      <w:proofErr w:type="gramStart"/>
      <w:r w:rsidRPr="002A456B">
        <w:rPr>
          <w:b/>
          <w:color w:val="000000"/>
        </w:rPr>
        <w:t>Фото выставка</w:t>
      </w:r>
      <w:proofErr w:type="gramEnd"/>
      <w:r w:rsidRPr="002A456B">
        <w:rPr>
          <w:b/>
          <w:color w:val="000000"/>
        </w:rPr>
        <w:t xml:space="preserve"> Сержа Головача «Твое здоровье в твоих руках» </w:t>
      </w:r>
    </w:p>
    <w:p w:rsidR="002A456B" w:rsidRPr="002A456B" w:rsidRDefault="002A456B" w:rsidP="001A3262">
      <w:pPr>
        <w:pStyle w:val="a3"/>
        <w:spacing w:before="0" w:beforeAutospacing="0" w:after="0" w:afterAutospacing="0" w:line="285" w:lineRule="atLeast"/>
        <w:jc w:val="both"/>
        <w:rPr>
          <w:color w:val="000000"/>
        </w:rPr>
      </w:pPr>
    </w:p>
    <w:p w:rsidR="002A456B" w:rsidRPr="002A456B" w:rsidRDefault="002A456B" w:rsidP="001A3262">
      <w:pPr>
        <w:pStyle w:val="a3"/>
        <w:spacing w:before="0" w:beforeAutospacing="0" w:after="0" w:afterAutospacing="0" w:line="285" w:lineRule="atLeast"/>
        <w:ind w:firstLine="567"/>
        <w:jc w:val="both"/>
        <w:rPr>
          <w:color w:val="000000"/>
        </w:rPr>
      </w:pPr>
      <w:r w:rsidRPr="002A456B">
        <w:rPr>
          <w:color w:val="000000"/>
        </w:rPr>
        <w:t>Известный фотограф </w:t>
      </w:r>
      <w:r w:rsidRPr="002A456B">
        <w:rPr>
          <w:bCs/>
          <w:color w:val="000000"/>
        </w:rPr>
        <w:t>Серж Головач</w:t>
      </w:r>
      <w:r w:rsidRPr="002A456B">
        <w:rPr>
          <w:color w:val="000000"/>
        </w:rPr>
        <w:t xml:space="preserve">, автор таких фото-проектов, как «Женщины против </w:t>
      </w:r>
      <w:proofErr w:type="spellStart"/>
      <w:r w:rsidRPr="002A456B">
        <w:rPr>
          <w:color w:val="000000"/>
        </w:rPr>
        <w:t>СПИДа</w:t>
      </w:r>
      <w:proofErr w:type="spellEnd"/>
      <w:r w:rsidRPr="002A456B">
        <w:rPr>
          <w:color w:val="000000"/>
        </w:rPr>
        <w:t xml:space="preserve">» и «Звёзды против </w:t>
      </w:r>
      <w:proofErr w:type="spellStart"/>
      <w:r w:rsidRPr="002A456B">
        <w:rPr>
          <w:color w:val="000000"/>
        </w:rPr>
        <w:t>СПИДа</w:t>
      </w:r>
      <w:proofErr w:type="spellEnd"/>
      <w:r w:rsidRPr="002A456B">
        <w:rPr>
          <w:color w:val="000000"/>
        </w:rPr>
        <w:t>», создал фото-проект «Твое здоровье в твоих руках», в котором </w:t>
      </w:r>
      <w:r w:rsidRPr="002A456B">
        <w:rPr>
          <w:bCs/>
          <w:color w:val="000000"/>
        </w:rPr>
        <w:t>приняли участие</w:t>
      </w:r>
      <w:r w:rsidRPr="002A456B">
        <w:rPr>
          <w:color w:val="000000"/>
        </w:rPr>
        <w:t> более </w:t>
      </w:r>
      <w:r w:rsidRPr="002A456B">
        <w:rPr>
          <w:bCs/>
          <w:color w:val="000000"/>
        </w:rPr>
        <w:t>30 известных деятелей политики и шоу-бизнеса, звезд эстрады, кино и телевидени</w:t>
      </w:r>
      <w:r w:rsidRPr="002A456B">
        <w:rPr>
          <w:color w:val="000000"/>
        </w:rPr>
        <w:t>я, которые сфотографировались вместе со своими рентгенограммами. </w:t>
      </w:r>
    </w:p>
    <w:p w:rsidR="002A456B" w:rsidRPr="002A456B" w:rsidRDefault="002A456B" w:rsidP="001A3262">
      <w:pPr>
        <w:pStyle w:val="a3"/>
        <w:spacing w:before="0" w:beforeAutospacing="0" w:after="0" w:afterAutospacing="0" w:line="285" w:lineRule="atLeast"/>
        <w:ind w:firstLine="567"/>
        <w:jc w:val="both"/>
        <w:rPr>
          <w:color w:val="000000"/>
        </w:rPr>
      </w:pPr>
      <w:proofErr w:type="gramStart"/>
      <w:r w:rsidRPr="002A456B">
        <w:rPr>
          <w:bCs/>
          <w:color w:val="000000"/>
        </w:rPr>
        <w:t>Среди них</w:t>
      </w:r>
      <w:r w:rsidRPr="002A456B">
        <w:rPr>
          <w:color w:val="000000"/>
        </w:rPr>
        <w:t xml:space="preserve"> Александр Шаталов, Ольга Шелест, Михаил Перельман, </w:t>
      </w:r>
      <w:proofErr w:type="spellStart"/>
      <w:r w:rsidRPr="002A456B">
        <w:rPr>
          <w:color w:val="000000"/>
        </w:rPr>
        <w:t>Тутта</w:t>
      </w:r>
      <w:proofErr w:type="spellEnd"/>
      <w:r w:rsidRPr="002A456B">
        <w:rPr>
          <w:color w:val="000000"/>
        </w:rPr>
        <w:t xml:space="preserve"> </w:t>
      </w:r>
      <w:proofErr w:type="spellStart"/>
      <w:r w:rsidRPr="002A456B">
        <w:rPr>
          <w:color w:val="000000"/>
        </w:rPr>
        <w:t>Ларсен</w:t>
      </w:r>
      <w:proofErr w:type="spellEnd"/>
      <w:r w:rsidRPr="002A456B">
        <w:rPr>
          <w:color w:val="000000"/>
        </w:rPr>
        <w:t xml:space="preserve">, Веро4ка </w:t>
      </w:r>
      <w:proofErr w:type="spellStart"/>
      <w:r w:rsidRPr="002A456B">
        <w:rPr>
          <w:color w:val="000000"/>
        </w:rPr>
        <w:t>Полозкова</w:t>
      </w:r>
      <w:proofErr w:type="spellEnd"/>
      <w:r w:rsidR="002D0400">
        <w:rPr>
          <w:color w:val="000000"/>
        </w:rPr>
        <w:t xml:space="preserve">, Евгений </w:t>
      </w:r>
      <w:proofErr w:type="spellStart"/>
      <w:r w:rsidR="002D0400">
        <w:rPr>
          <w:color w:val="000000"/>
        </w:rPr>
        <w:t>Святский</w:t>
      </w:r>
      <w:proofErr w:type="spellEnd"/>
      <w:r w:rsidR="002D0400">
        <w:rPr>
          <w:color w:val="000000"/>
        </w:rPr>
        <w:t>, Арчи, Липа,</w:t>
      </w:r>
      <w:r w:rsidRPr="002A456B">
        <w:rPr>
          <w:color w:val="000000"/>
        </w:rPr>
        <w:t xml:space="preserve"> Валерий </w:t>
      </w:r>
      <w:proofErr w:type="spellStart"/>
      <w:r w:rsidRPr="002A456B">
        <w:rPr>
          <w:color w:val="000000"/>
        </w:rPr>
        <w:t>Золотухин</w:t>
      </w:r>
      <w:proofErr w:type="spellEnd"/>
      <w:r w:rsidRPr="002A456B">
        <w:rPr>
          <w:color w:val="000000"/>
        </w:rPr>
        <w:t xml:space="preserve">, Яна </w:t>
      </w:r>
      <w:proofErr w:type="spellStart"/>
      <w:r w:rsidRPr="002A456B">
        <w:rPr>
          <w:color w:val="000000"/>
        </w:rPr>
        <w:t>Рудковская</w:t>
      </w:r>
      <w:proofErr w:type="spellEnd"/>
      <w:r w:rsidRPr="002A456B">
        <w:rPr>
          <w:color w:val="000000"/>
        </w:rPr>
        <w:t xml:space="preserve">, Влад </w:t>
      </w:r>
      <w:proofErr w:type="spellStart"/>
      <w:r w:rsidRPr="002A456B">
        <w:rPr>
          <w:color w:val="000000"/>
        </w:rPr>
        <w:t>Лисовец</w:t>
      </w:r>
      <w:proofErr w:type="spellEnd"/>
      <w:r w:rsidRPr="002A456B">
        <w:rPr>
          <w:color w:val="000000"/>
        </w:rPr>
        <w:t xml:space="preserve">, Виктория </w:t>
      </w:r>
      <w:proofErr w:type="spellStart"/>
      <w:r w:rsidRPr="002A456B">
        <w:rPr>
          <w:color w:val="000000"/>
        </w:rPr>
        <w:t>Лопырева</w:t>
      </w:r>
      <w:proofErr w:type="spellEnd"/>
      <w:r w:rsidRPr="002A456B">
        <w:rPr>
          <w:color w:val="000000"/>
        </w:rPr>
        <w:t xml:space="preserve">, Антон </w:t>
      </w:r>
      <w:proofErr w:type="spellStart"/>
      <w:r w:rsidRPr="002A456B">
        <w:rPr>
          <w:color w:val="000000"/>
        </w:rPr>
        <w:t>Комолов</w:t>
      </w:r>
      <w:proofErr w:type="spellEnd"/>
      <w:r w:rsidRPr="002A456B">
        <w:rPr>
          <w:color w:val="000000"/>
        </w:rPr>
        <w:t xml:space="preserve">, Тина Канделаки, Михаил </w:t>
      </w:r>
      <w:proofErr w:type="spellStart"/>
      <w:r w:rsidRPr="002A456B">
        <w:rPr>
          <w:color w:val="000000"/>
        </w:rPr>
        <w:t>Зельман</w:t>
      </w:r>
      <w:proofErr w:type="spellEnd"/>
      <w:r w:rsidRPr="002A456B">
        <w:rPr>
          <w:color w:val="000000"/>
        </w:rPr>
        <w:t xml:space="preserve">, Алексей </w:t>
      </w:r>
      <w:proofErr w:type="spellStart"/>
      <w:r w:rsidRPr="002A456B">
        <w:rPr>
          <w:color w:val="000000"/>
        </w:rPr>
        <w:t>Гоман</w:t>
      </w:r>
      <w:proofErr w:type="spellEnd"/>
      <w:r w:rsidRPr="002A456B">
        <w:rPr>
          <w:color w:val="000000"/>
        </w:rPr>
        <w:t xml:space="preserve">, Александр </w:t>
      </w:r>
      <w:proofErr w:type="spellStart"/>
      <w:r w:rsidRPr="002A456B">
        <w:rPr>
          <w:color w:val="000000"/>
        </w:rPr>
        <w:t>Панайотов</w:t>
      </w:r>
      <w:proofErr w:type="spellEnd"/>
      <w:r w:rsidRPr="002A456B">
        <w:rPr>
          <w:color w:val="000000"/>
        </w:rPr>
        <w:t xml:space="preserve">, Владислав Ерохин, Елена Супрун, Катя Стриженова, Юлия Ковальчук, Алексей Чумаков, Настя </w:t>
      </w:r>
      <w:proofErr w:type="spellStart"/>
      <w:r w:rsidRPr="002A456B">
        <w:rPr>
          <w:color w:val="000000"/>
        </w:rPr>
        <w:t>Калманович</w:t>
      </w:r>
      <w:proofErr w:type="spellEnd"/>
      <w:r w:rsidRPr="002A456B">
        <w:rPr>
          <w:color w:val="000000"/>
        </w:rPr>
        <w:t>, Фёдор Фомин, Владимир Васильев, Ксения Новикова, Андрей Бартенев, Леонид Рошаль, Мария Киселёва, Тату (Лена</w:t>
      </w:r>
      <w:proofErr w:type="gramEnd"/>
      <w:r w:rsidRPr="002A456B">
        <w:rPr>
          <w:color w:val="000000"/>
        </w:rPr>
        <w:t xml:space="preserve"> </w:t>
      </w:r>
      <w:proofErr w:type="gramStart"/>
      <w:r w:rsidRPr="002A456B">
        <w:rPr>
          <w:color w:val="000000"/>
        </w:rPr>
        <w:t xml:space="preserve">Катина), Влад </w:t>
      </w:r>
      <w:proofErr w:type="spellStart"/>
      <w:r w:rsidRPr="002A456B">
        <w:rPr>
          <w:color w:val="000000"/>
        </w:rPr>
        <w:t>Топалов</w:t>
      </w:r>
      <w:proofErr w:type="spellEnd"/>
      <w:r w:rsidRPr="002A456B">
        <w:rPr>
          <w:color w:val="000000"/>
        </w:rPr>
        <w:t>, Елена Малышева, Вера Брежнева, Эдуард Лимонов, Дмитрий Оленин.</w:t>
      </w:r>
      <w:proofErr w:type="gramEnd"/>
    </w:p>
    <w:p w:rsidR="001A3262" w:rsidRDefault="001A3262" w:rsidP="001A3262">
      <w:pPr>
        <w:pStyle w:val="a3"/>
        <w:spacing w:before="0" w:beforeAutospacing="0" w:after="0" w:afterAutospacing="0" w:line="285" w:lineRule="atLeast"/>
        <w:jc w:val="both"/>
        <w:rPr>
          <w:color w:val="000000"/>
        </w:rPr>
      </w:pPr>
    </w:p>
    <w:p w:rsidR="001A3262" w:rsidRDefault="002B1D6F" w:rsidP="001A3262">
      <w:pPr>
        <w:pStyle w:val="a3"/>
        <w:spacing w:before="0" w:beforeAutospacing="0" w:after="0" w:afterAutospacing="0" w:line="285" w:lineRule="atLeast"/>
        <w:jc w:val="both"/>
        <w:rPr>
          <w:color w:val="000000"/>
        </w:rPr>
      </w:pPr>
      <w:hyperlink r:id="rId64" w:history="1">
        <w:r w:rsidR="001A3262" w:rsidRPr="004C76E0">
          <w:rPr>
            <w:rStyle w:val="a4"/>
          </w:rPr>
          <w:t>http://prosvetis.ru/motivators</w:t>
        </w:r>
      </w:hyperlink>
      <w:r w:rsidR="001A3262">
        <w:rPr>
          <w:color w:val="000000"/>
        </w:rPr>
        <w:t xml:space="preserve"> </w:t>
      </w:r>
      <w:r w:rsidRPr="002B1D6F">
        <w:rPr>
          <w:noProof/>
        </w:rPr>
        <w:pict>
          <v:shape id="_x0000_s1050" type="#_x0000_t75" style="position:absolute;left:0;text-align:left;margin-left:325.1pt;margin-top:22.9pt;width:157.8pt;height:157.6pt;z-index:251705344;mso-position-horizontal-relative:text;mso-position-vertical-relative:text" wrapcoords="-28 0 -28 21516 21572 21516 21572 0 -28 0">
            <v:imagedata r:id="rId65" o:title=""/>
            <w10:wrap type="tight"/>
          </v:shape>
          <o:OLEObject Type="Embed" ProgID="Photoshop.Image.9" ShapeID="_x0000_s1050" DrawAspect="Content" ObjectID="_1425308010" r:id="rId66">
            <o:FieldCodes>\s</o:FieldCodes>
          </o:OLEObject>
        </w:pict>
      </w:r>
      <w:r w:rsidRPr="002B1D6F">
        <w:rPr>
          <w:noProof/>
        </w:rPr>
        <w:pict>
          <v:shape id="_x0000_s1049" type="#_x0000_t75" style="position:absolute;left:0;text-align:left;margin-left:161.85pt;margin-top:24.15pt;width:155.7pt;height:155.45pt;z-index:251703296;mso-position-horizontal-relative:text;mso-position-vertical-relative:text" wrapcoords="-28 0 -28 21516 21572 21516 21572 0 -28 0">
            <v:imagedata r:id="rId67" o:title=""/>
            <w10:wrap type="tight"/>
          </v:shape>
          <o:OLEObject Type="Embed" ProgID="Photoshop.Image.9" ShapeID="_x0000_s1049" DrawAspect="Content" ObjectID="_1425308011" r:id="rId68">
            <o:FieldCodes>\s</o:FieldCodes>
          </o:OLEObject>
        </w:pict>
      </w:r>
      <w:r w:rsidRPr="002B1D6F">
        <w:rPr>
          <w:noProof/>
        </w:rPr>
        <w:pict>
          <v:shape id="_x0000_s1048" type="#_x0000_t75" style="position:absolute;left:0;text-align:left;margin-left:-1.65pt;margin-top:24pt;width:157.6pt;height:157.3pt;z-index:251701248;mso-position-horizontal-relative:text;mso-position-vertical-relative:text" wrapcoords="-28 0 -28 21516 21572 21516 21572 0 -28 0">
            <v:imagedata r:id="rId69" o:title=""/>
            <w10:wrap type="tight"/>
          </v:shape>
          <o:OLEObject Type="Embed" ProgID="Photoshop.Image.9" ShapeID="_x0000_s1048" DrawAspect="Content" ObjectID="_1425308012" r:id="rId70">
            <o:FieldCodes>\s</o:FieldCodes>
          </o:OLEObject>
        </w:pict>
      </w:r>
    </w:p>
    <w:p w:rsidR="001647F2" w:rsidRDefault="001647F2" w:rsidP="001A3262">
      <w:pPr>
        <w:pStyle w:val="a3"/>
        <w:spacing w:before="0" w:beforeAutospacing="0" w:after="0" w:afterAutospacing="0" w:line="285" w:lineRule="atLeast"/>
        <w:jc w:val="both"/>
        <w:rPr>
          <w:color w:val="000000"/>
        </w:rPr>
      </w:pPr>
      <w:r>
        <w:rPr>
          <w:color w:val="000000"/>
        </w:rPr>
        <w:t xml:space="preserve">Пройти бесплатное обследование в Костроме можно только с паспортом и полисом обязательного медицинского страхования </w:t>
      </w:r>
      <w:r w:rsidR="0073084E">
        <w:rPr>
          <w:color w:val="000000"/>
        </w:rPr>
        <w:t xml:space="preserve">в поликлиниках, городских больницах и в </w:t>
      </w:r>
      <w:r>
        <w:rPr>
          <w:color w:val="000000"/>
        </w:rPr>
        <w:t xml:space="preserve">ОГБУЗ «Костромской противотуберкулёзный диспансер», </w:t>
      </w:r>
      <w:proofErr w:type="gramStart"/>
      <w:r>
        <w:rPr>
          <w:color w:val="000000"/>
        </w:rPr>
        <w:t>г</w:t>
      </w:r>
      <w:proofErr w:type="gramEnd"/>
      <w:r>
        <w:rPr>
          <w:color w:val="000000"/>
        </w:rPr>
        <w:t>. Кострома, ул. Центральная, 46</w:t>
      </w:r>
    </w:p>
    <w:p w:rsidR="001A3262" w:rsidRPr="00872226" w:rsidRDefault="001A3262" w:rsidP="002D0400">
      <w:pPr>
        <w:pStyle w:val="a3"/>
        <w:spacing w:before="0" w:beforeAutospacing="0" w:after="0" w:afterAutospacing="0" w:line="285" w:lineRule="atLeast"/>
        <w:jc w:val="both"/>
        <w:rPr>
          <w:b/>
          <w:color w:val="000000"/>
          <w:sz w:val="28"/>
        </w:rPr>
      </w:pPr>
    </w:p>
    <w:p w:rsidR="002A456B" w:rsidRPr="0073084E" w:rsidRDefault="002D0400" w:rsidP="007308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872226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Подготовлено по данным ВОЗ, ЦНИИОИЗ (</w:t>
      </w:r>
      <w:proofErr w:type="spellStart"/>
      <w:r w:rsidRPr="00872226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tbpolicy.ru</w:t>
      </w:r>
      <w:proofErr w:type="spellEnd"/>
      <w:r w:rsidRPr="00872226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), </w:t>
      </w:r>
      <w:proofErr w:type="spellStart"/>
      <w:r w:rsidRPr="00872226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tbinfo.ru</w:t>
      </w:r>
      <w:proofErr w:type="spellEnd"/>
      <w:r w:rsidRPr="00872226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российской командой проекта </w:t>
      </w:r>
      <w:r w:rsidRPr="00872226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en-US" w:eastAsia="ru-RU"/>
        </w:rPr>
        <w:t>dance</w:t>
      </w:r>
      <w:r w:rsidRPr="00872226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4</w:t>
      </w:r>
      <w:r w:rsidRPr="00872226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en-US" w:eastAsia="ru-RU"/>
        </w:rPr>
        <w:t>life</w:t>
      </w:r>
      <w:r w:rsidRPr="00872226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, реализуемого Фондом социального развития и охраны здоровья «ФОКУС-МЕДИА». </w:t>
      </w:r>
    </w:p>
    <w:sectPr w:rsidR="002A456B" w:rsidRPr="0073084E" w:rsidSect="00043898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F6140"/>
    <w:multiLevelType w:val="hybridMultilevel"/>
    <w:tmpl w:val="304A0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324D7F"/>
    <w:multiLevelType w:val="multilevel"/>
    <w:tmpl w:val="8266F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C238EC"/>
    <w:multiLevelType w:val="hybridMultilevel"/>
    <w:tmpl w:val="E83615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14384D"/>
    <w:multiLevelType w:val="hybridMultilevel"/>
    <w:tmpl w:val="272E76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1C3CB0"/>
    <w:multiLevelType w:val="hybridMultilevel"/>
    <w:tmpl w:val="CF42AE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B95676"/>
    <w:multiLevelType w:val="multilevel"/>
    <w:tmpl w:val="6ABAC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8BC410D"/>
    <w:multiLevelType w:val="multilevel"/>
    <w:tmpl w:val="97CE5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EE358BE"/>
    <w:multiLevelType w:val="hybridMultilevel"/>
    <w:tmpl w:val="7B4227A2"/>
    <w:lvl w:ilvl="0" w:tplc="04190001">
      <w:start w:val="1"/>
      <w:numFmt w:val="bullet"/>
      <w:lvlText w:val=""/>
      <w:lvlJc w:val="left"/>
      <w:pPr>
        <w:ind w:left="960" w:hanging="60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837AE9"/>
    <w:multiLevelType w:val="hybridMultilevel"/>
    <w:tmpl w:val="1B1A15DA"/>
    <w:lvl w:ilvl="0" w:tplc="DD5A4188">
      <w:start w:val="20"/>
      <w:numFmt w:val="bullet"/>
      <w:lvlText w:val="·"/>
      <w:lvlJc w:val="left"/>
      <w:pPr>
        <w:ind w:left="960" w:hanging="60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113A57"/>
    <w:multiLevelType w:val="hybridMultilevel"/>
    <w:tmpl w:val="81924C02"/>
    <w:lvl w:ilvl="0" w:tplc="DD5A4188">
      <w:start w:val="20"/>
      <w:numFmt w:val="bullet"/>
      <w:lvlText w:val="·"/>
      <w:lvlJc w:val="left"/>
      <w:pPr>
        <w:ind w:left="960" w:hanging="60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F873A5"/>
    <w:multiLevelType w:val="multilevel"/>
    <w:tmpl w:val="8EA84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6625E67"/>
    <w:multiLevelType w:val="hybridMultilevel"/>
    <w:tmpl w:val="B740AE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255D2A"/>
    <w:multiLevelType w:val="hybridMultilevel"/>
    <w:tmpl w:val="9C9EE8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0F4792"/>
    <w:multiLevelType w:val="multilevel"/>
    <w:tmpl w:val="129C6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6B93DCC"/>
    <w:multiLevelType w:val="hybridMultilevel"/>
    <w:tmpl w:val="F9D04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784C11"/>
    <w:multiLevelType w:val="hybridMultilevel"/>
    <w:tmpl w:val="F726F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8A6442"/>
    <w:multiLevelType w:val="multilevel"/>
    <w:tmpl w:val="E2440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F560719"/>
    <w:multiLevelType w:val="multilevel"/>
    <w:tmpl w:val="E6225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49672D8"/>
    <w:multiLevelType w:val="multilevel"/>
    <w:tmpl w:val="46767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7EE4648"/>
    <w:multiLevelType w:val="hybridMultilevel"/>
    <w:tmpl w:val="FCA28D1C"/>
    <w:lvl w:ilvl="0" w:tplc="DD5A4188">
      <w:start w:val="20"/>
      <w:numFmt w:val="bullet"/>
      <w:lvlText w:val="·"/>
      <w:lvlJc w:val="left"/>
      <w:pPr>
        <w:ind w:left="960" w:hanging="60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5D14F3"/>
    <w:multiLevelType w:val="hybridMultilevel"/>
    <w:tmpl w:val="CFEC4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993C55"/>
    <w:multiLevelType w:val="hybridMultilevel"/>
    <w:tmpl w:val="79563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5E78EB"/>
    <w:multiLevelType w:val="multilevel"/>
    <w:tmpl w:val="2A9C0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24D100D"/>
    <w:multiLevelType w:val="hybridMultilevel"/>
    <w:tmpl w:val="E8129BE2"/>
    <w:lvl w:ilvl="0" w:tplc="DD5A4188">
      <w:start w:val="2"/>
      <w:numFmt w:val="bullet"/>
      <w:lvlText w:val="·"/>
      <w:lvlJc w:val="left"/>
      <w:pPr>
        <w:ind w:left="960" w:hanging="60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A2F79B9"/>
    <w:multiLevelType w:val="multilevel"/>
    <w:tmpl w:val="06203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F003D20"/>
    <w:multiLevelType w:val="multilevel"/>
    <w:tmpl w:val="7074B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409685D"/>
    <w:multiLevelType w:val="multilevel"/>
    <w:tmpl w:val="EC2E5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Arial" w:hAnsi="Arial" w:cs="Arial" w:hint="default"/>
        <w:sz w:val="36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87E0533"/>
    <w:multiLevelType w:val="multilevel"/>
    <w:tmpl w:val="43BCE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F740544"/>
    <w:multiLevelType w:val="multilevel"/>
    <w:tmpl w:val="7A6AD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FE91789"/>
    <w:multiLevelType w:val="hybridMultilevel"/>
    <w:tmpl w:val="3F3431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0C0F65"/>
    <w:multiLevelType w:val="hybridMultilevel"/>
    <w:tmpl w:val="773E2762"/>
    <w:lvl w:ilvl="0" w:tplc="04190001">
      <w:start w:val="1"/>
      <w:numFmt w:val="bullet"/>
      <w:lvlText w:val=""/>
      <w:lvlJc w:val="left"/>
      <w:pPr>
        <w:ind w:left="960" w:hanging="60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25A3C9E"/>
    <w:multiLevelType w:val="multilevel"/>
    <w:tmpl w:val="7C5C5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41515C2"/>
    <w:multiLevelType w:val="hybridMultilevel"/>
    <w:tmpl w:val="E63AF6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7CB868EC"/>
    <w:multiLevelType w:val="hybridMultilevel"/>
    <w:tmpl w:val="CC6E57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D2710A5"/>
    <w:multiLevelType w:val="multilevel"/>
    <w:tmpl w:val="729C5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F7D40AD"/>
    <w:multiLevelType w:val="hybridMultilevel"/>
    <w:tmpl w:val="F84C09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17"/>
  </w:num>
  <w:num w:numId="4">
    <w:abstractNumId w:val="27"/>
  </w:num>
  <w:num w:numId="5">
    <w:abstractNumId w:val="22"/>
  </w:num>
  <w:num w:numId="6">
    <w:abstractNumId w:val="1"/>
  </w:num>
  <w:num w:numId="7">
    <w:abstractNumId w:val="34"/>
  </w:num>
  <w:num w:numId="8">
    <w:abstractNumId w:val="25"/>
  </w:num>
  <w:num w:numId="9">
    <w:abstractNumId w:val="24"/>
  </w:num>
  <w:num w:numId="10">
    <w:abstractNumId w:val="28"/>
  </w:num>
  <w:num w:numId="11">
    <w:abstractNumId w:val="31"/>
  </w:num>
  <w:num w:numId="12">
    <w:abstractNumId w:val="18"/>
  </w:num>
  <w:num w:numId="13">
    <w:abstractNumId w:val="5"/>
  </w:num>
  <w:num w:numId="14">
    <w:abstractNumId w:val="10"/>
  </w:num>
  <w:num w:numId="15">
    <w:abstractNumId w:val="26"/>
  </w:num>
  <w:num w:numId="16">
    <w:abstractNumId w:val="16"/>
  </w:num>
  <w:num w:numId="17">
    <w:abstractNumId w:val="11"/>
  </w:num>
  <w:num w:numId="18">
    <w:abstractNumId w:val="15"/>
  </w:num>
  <w:num w:numId="19">
    <w:abstractNumId w:val="12"/>
  </w:num>
  <w:num w:numId="20">
    <w:abstractNumId w:val="4"/>
  </w:num>
  <w:num w:numId="21">
    <w:abstractNumId w:val="0"/>
  </w:num>
  <w:num w:numId="22">
    <w:abstractNumId w:val="9"/>
  </w:num>
  <w:num w:numId="23">
    <w:abstractNumId w:val="19"/>
  </w:num>
  <w:num w:numId="24">
    <w:abstractNumId w:val="8"/>
  </w:num>
  <w:num w:numId="25">
    <w:abstractNumId w:val="30"/>
  </w:num>
  <w:num w:numId="26">
    <w:abstractNumId w:val="14"/>
  </w:num>
  <w:num w:numId="27">
    <w:abstractNumId w:val="20"/>
  </w:num>
  <w:num w:numId="28">
    <w:abstractNumId w:val="21"/>
  </w:num>
  <w:num w:numId="29">
    <w:abstractNumId w:val="3"/>
  </w:num>
  <w:num w:numId="30">
    <w:abstractNumId w:val="33"/>
  </w:num>
  <w:num w:numId="31">
    <w:abstractNumId w:val="35"/>
  </w:num>
  <w:num w:numId="32">
    <w:abstractNumId w:val="2"/>
  </w:num>
  <w:num w:numId="33">
    <w:abstractNumId w:val="23"/>
  </w:num>
  <w:num w:numId="34">
    <w:abstractNumId w:val="7"/>
  </w:num>
  <w:num w:numId="35">
    <w:abstractNumId w:val="29"/>
  </w:num>
  <w:num w:numId="36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43898"/>
    <w:rsid w:val="00043898"/>
    <w:rsid w:val="00133A37"/>
    <w:rsid w:val="001647F2"/>
    <w:rsid w:val="001A3262"/>
    <w:rsid w:val="001D6D8E"/>
    <w:rsid w:val="002A456B"/>
    <w:rsid w:val="002B1D6F"/>
    <w:rsid w:val="002D0400"/>
    <w:rsid w:val="003140BE"/>
    <w:rsid w:val="003A7538"/>
    <w:rsid w:val="003B4924"/>
    <w:rsid w:val="003D58AF"/>
    <w:rsid w:val="00447E3E"/>
    <w:rsid w:val="00452CB3"/>
    <w:rsid w:val="004F0B6D"/>
    <w:rsid w:val="004F1F5A"/>
    <w:rsid w:val="004F26C5"/>
    <w:rsid w:val="005647A6"/>
    <w:rsid w:val="005E14B4"/>
    <w:rsid w:val="00623BDF"/>
    <w:rsid w:val="0067536E"/>
    <w:rsid w:val="006F5FBD"/>
    <w:rsid w:val="0073084E"/>
    <w:rsid w:val="007460F8"/>
    <w:rsid w:val="007560EE"/>
    <w:rsid w:val="008119BE"/>
    <w:rsid w:val="00872226"/>
    <w:rsid w:val="009367DC"/>
    <w:rsid w:val="00942E86"/>
    <w:rsid w:val="00952A49"/>
    <w:rsid w:val="0097430F"/>
    <w:rsid w:val="009B5476"/>
    <w:rsid w:val="00AE38C9"/>
    <w:rsid w:val="00AF4F7F"/>
    <w:rsid w:val="00B037A9"/>
    <w:rsid w:val="00BC76BC"/>
    <w:rsid w:val="00C112D1"/>
    <w:rsid w:val="00C31CC8"/>
    <w:rsid w:val="00D2040E"/>
    <w:rsid w:val="00DF3F56"/>
    <w:rsid w:val="00E10B25"/>
    <w:rsid w:val="00E45DED"/>
    <w:rsid w:val="00F165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E3E"/>
  </w:style>
  <w:style w:type="paragraph" w:styleId="1">
    <w:name w:val="heading 1"/>
    <w:basedOn w:val="a"/>
    <w:link w:val="10"/>
    <w:uiPriority w:val="9"/>
    <w:qFormat/>
    <w:rsid w:val="004F0B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45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3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tab-span">
    <w:name w:val="apple-tab-span"/>
    <w:basedOn w:val="a0"/>
    <w:rsid w:val="00043898"/>
  </w:style>
  <w:style w:type="character" w:styleId="a4">
    <w:name w:val="Hyperlink"/>
    <w:basedOn w:val="a0"/>
    <w:uiPriority w:val="99"/>
    <w:unhideWhenUsed/>
    <w:rsid w:val="00043898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043898"/>
    <w:pPr>
      <w:ind w:left="720"/>
      <w:contextualSpacing/>
    </w:pPr>
  </w:style>
  <w:style w:type="character" w:customStyle="1" w:styleId="apple-converted-space">
    <w:name w:val="apple-converted-space"/>
    <w:basedOn w:val="a0"/>
    <w:rsid w:val="0097430F"/>
  </w:style>
  <w:style w:type="character" w:customStyle="1" w:styleId="10">
    <w:name w:val="Заголовок 1 Знак"/>
    <w:basedOn w:val="a0"/>
    <w:link w:val="1"/>
    <w:uiPriority w:val="9"/>
    <w:rsid w:val="004F0B6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watch-title">
    <w:name w:val="watch-title"/>
    <w:basedOn w:val="a0"/>
    <w:rsid w:val="004F0B6D"/>
  </w:style>
  <w:style w:type="character" w:styleId="a6">
    <w:name w:val="Strong"/>
    <w:basedOn w:val="a0"/>
    <w:uiPriority w:val="22"/>
    <w:qFormat/>
    <w:rsid w:val="004F0B6D"/>
    <w:rPr>
      <w:b/>
      <w:bCs/>
    </w:rPr>
  </w:style>
  <w:style w:type="character" w:customStyle="1" w:styleId="watch-video-date">
    <w:name w:val="watch-video-date"/>
    <w:basedOn w:val="a0"/>
    <w:rsid w:val="004F0B6D"/>
  </w:style>
  <w:style w:type="character" w:customStyle="1" w:styleId="20">
    <w:name w:val="Заголовок 2 Знак"/>
    <w:basedOn w:val="a0"/>
    <w:link w:val="2"/>
    <w:uiPriority w:val="9"/>
    <w:semiHidden/>
    <w:rsid w:val="002A45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FollowedHyperlink"/>
    <w:basedOn w:val="a0"/>
    <w:uiPriority w:val="99"/>
    <w:semiHidden/>
    <w:unhideWhenUsed/>
    <w:rsid w:val="0087222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3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7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0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image" Target="media/image11.emf"/><Relationship Id="rId39" Type="http://schemas.openxmlformats.org/officeDocument/2006/relationships/oleObject" Target="embeddings/oleObject13.bin"/><Relationship Id="rId21" Type="http://schemas.openxmlformats.org/officeDocument/2006/relationships/image" Target="media/image9.emf"/><Relationship Id="rId34" Type="http://schemas.openxmlformats.org/officeDocument/2006/relationships/hyperlink" Target="http://ru.wikipedia.org/wiki/21_%D0%BC%D0%B0%D1%8F" TargetMode="External"/><Relationship Id="rId42" Type="http://schemas.openxmlformats.org/officeDocument/2006/relationships/image" Target="media/image15.emf"/><Relationship Id="rId47" Type="http://schemas.openxmlformats.org/officeDocument/2006/relationships/hyperlink" Target="http://ru.wikipedia.org/wiki/%D0%94%D0%B8%D0%B7%D0%B0%D0%B9%D0%BD%D0%B5%D1%80" TargetMode="External"/><Relationship Id="rId50" Type="http://schemas.openxmlformats.org/officeDocument/2006/relationships/oleObject" Target="embeddings/oleObject16.bin"/><Relationship Id="rId55" Type="http://schemas.openxmlformats.org/officeDocument/2006/relationships/image" Target="media/image18.emf"/><Relationship Id="rId63" Type="http://schemas.openxmlformats.org/officeDocument/2006/relationships/hyperlink" Target="http://www.youtube.com/watch?v=4Cu_7XxqQKU" TargetMode="External"/><Relationship Id="rId68" Type="http://schemas.openxmlformats.org/officeDocument/2006/relationships/oleObject" Target="embeddings/oleObject22.bin"/><Relationship Id="rId7" Type="http://schemas.openxmlformats.org/officeDocument/2006/relationships/image" Target="media/image2.emf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9" Type="http://schemas.openxmlformats.org/officeDocument/2006/relationships/hyperlink" Target="http://ru.wikipedia.org/wiki/%D0%90%D0%B1%D1%85%D0%B0%D0%B7%D0%B8%D1%8F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image" Target="media/image10.emf"/><Relationship Id="rId32" Type="http://schemas.openxmlformats.org/officeDocument/2006/relationships/hyperlink" Target="http://ru.wikipedia.org/wiki/24_%D1%81%D0%B5%D0%BD%D1%82%D1%8F%D0%B1%D1%80%D1%8F" TargetMode="External"/><Relationship Id="rId37" Type="http://schemas.openxmlformats.org/officeDocument/2006/relationships/oleObject" Target="embeddings/oleObject12.bin"/><Relationship Id="rId40" Type="http://schemas.openxmlformats.org/officeDocument/2006/relationships/image" Target="media/image14.emf"/><Relationship Id="rId45" Type="http://schemas.openxmlformats.org/officeDocument/2006/relationships/hyperlink" Target="http://ru.wikipedia.org/wiki/%D0%A1%D1%82%D0%B8%D0%BB%D0%B8%D1%81%D1%82" TargetMode="External"/><Relationship Id="rId53" Type="http://schemas.openxmlformats.org/officeDocument/2006/relationships/oleObject" Target="embeddings/oleObject17.bin"/><Relationship Id="rId58" Type="http://schemas.openxmlformats.org/officeDocument/2006/relationships/image" Target="media/image19.emf"/><Relationship Id="rId66" Type="http://schemas.openxmlformats.org/officeDocument/2006/relationships/oleObject" Target="embeddings/oleObject21.bin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hyperlink" Target="mailto:pr@dance4life-russia.com" TargetMode="External"/><Relationship Id="rId28" Type="http://schemas.openxmlformats.org/officeDocument/2006/relationships/hyperlink" Target="http://ru.wikipedia.org/wiki/%D0%9F%D0%BE%D0%BC%D0%BE%D1%89%D0%BD%D0%B8%D0%BA_%D0%BF%D1%80%D0%B5%D0%B7%D0%B8%D0%B4%D0%B5%D0%BD%D1%82%D0%B0_%D0%A0%D0%BE%D1%81%D1%81%D0%B8%D0%B9%D1%81%D0%BA%D0%BE%D0%B9_%D0%A4%D0%B5%D0%B4%D0%B5%D1%80%D0%B0%D1%86%D0%B8%D0%B8" TargetMode="External"/><Relationship Id="rId36" Type="http://schemas.openxmlformats.org/officeDocument/2006/relationships/image" Target="media/image12.emf"/><Relationship Id="rId49" Type="http://schemas.openxmlformats.org/officeDocument/2006/relationships/image" Target="media/image16.emf"/><Relationship Id="rId57" Type="http://schemas.openxmlformats.org/officeDocument/2006/relationships/hyperlink" Target="http://www.youtube.com/watch?feature=player_embedded&amp;v=VJa6_vPhq6w" TargetMode="External"/><Relationship Id="rId61" Type="http://schemas.openxmlformats.org/officeDocument/2006/relationships/image" Target="media/image20.emf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hyperlink" Target="http://ru.wikipedia.org/wiki/%D0%9C%D0%B8%D0%BD%D0%B8%D1%81%D1%82%D1%80_%D0%B7%D0%B4%D1%80%D0%B0%D0%B2%D0%BE%D0%BE%D1%85%D1%80%D0%B0%D0%BD%D0%B5%D0%BD%D0%B8%D1%8F_%D0%B8_%D1%81%D0%BE%D1%86%D0%B8%D0%B0%D0%BB%D1%8C%D0%BD%D0%BE%D0%B3%D0%BE_%D1%80%D0%B0%D0%B7%D0%B2%D0%B8%D1%82%D0%B8%D1%8F_%D0%A0%D0%BE%D1%81%D1%81%D0%B8%D0%B9%D1%81%D0%BA%D0%BE%D0%B9_%D0%A4%D0%B5%D0%B4%D0%B5%D1%80%D0%B0%D1%86%D0%B8%D0%B8" TargetMode="External"/><Relationship Id="rId44" Type="http://schemas.openxmlformats.org/officeDocument/2006/relationships/hyperlink" Target="http://ru.wikipedia.org/wiki/%D0%A0%D0%BE%D1%81%D1%81%D0%B8%D0%B9%D1%81%D0%BA%D0%B8%D0%B9" TargetMode="External"/><Relationship Id="rId52" Type="http://schemas.openxmlformats.org/officeDocument/2006/relationships/image" Target="media/image17.emf"/><Relationship Id="rId60" Type="http://schemas.openxmlformats.org/officeDocument/2006/relationships/hyperlink" Target="http://www.youtube.com/watch?feature=player_embedded&amp;v=YbuNwV1rROs" TargetMode="External"/><Relationship Id="rId65" Type="http://schemas.openxmlformats.org/officeDocument/2006/relationships/image" Target="media/image21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oleObject" Target="embeddings/oleObject11.bin"/><Relationship Id="rId30" Type="http://schemas.openxmlformats.org/officeDocument/2006/relationships/hyperlink" Target="http://ru.wikipedia.org/wiki/%D0%AE%D0%B6%D0%BD%D0%B0%D1%8F_%D0%9E%D1%81%D0%B5%D1%82%D0%B8%D1%8F" TargetMode="External"/><Relationship Id="rId35" Type="http://schemas.openxmlformats.org/officeDocument/2006/relationships/hyperlink" Target="http://ru.wikipedia.org/wiki/2012_%D0%B3%D0%BE%D0%B4" TargetMode="External"/><Relationship Id="rId43" Type="http://schemas.openxmlformats.org/officeDocument/2006/relationships/oleObject" Target="embeddings/oleObject15.bin"/><Relationship Id="rId48" Type="http://schemas.openxmlformats.org/officeDocument/2006/relationships/hyperlink" Target="http://ru.wikipedia.org/wiki/%D0%92%D0%B5%D0%B4%D1%83%D1%89%D0%B8%D0%B9" TargetMode="External"/><Relationship Id="rId56" Type="http://schemas.openxmlformats.org/officeDocument/2006/relationships/oleObject" Target="embeddings/oleObject18.bin"/><Relationship Id="rId64" Type="http://schemas.openxmlformats.org/officeDocument/2006/relationships/hyperlink" Target="http://prosvetis.ru/motivators" TargetMode="External"/><Relationship Id="rId69" Type="http://schemas.openxmlformats.org/officeDocument/2006/relationships/image" Target="media/image23.emf"/><Relationship Id="rId8" Type="http://schemas.openxmlformats.org/officeDocument/2006/relationships/oleObject" Target="embeddings/oleObject2.bin"/><Relationship Id="rId51" Type="http://schemas.openxmlformats.org/officeDocument/2006/relationships/hyperlink" Target="http://prosvetis.ru/video" TargetMode="External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oleObject" Target="embeddings/oleObject10.bin"/><Relationship Id="rId33" Type="http://schemas.openxmlformats.org/officeDocument/2006/relationships/hyperlink" Target="http://ru.wikipedia.org/wiki/2007_%D0%B3%D0%BE%D0%B4" TargetMode="External"/><Relationship Id="rId38" Type="http://schemas.openxmlformats.org/officeDocument/2006/relationships/image" Target="media/image13.emf"/><Relationship Id="rId46" Type="http://schemas.openxmlformats.org/officeDocument/2006/relationships/hyperlink" Target="http://ru.wikipedia.org/wiki/%D0%9F%D0%B0%D1%80%D0%B8%D0%BA%D0%BC%D0%B0%D1%85%D0%B5%D1%80" TargetMode="External"/><Relationship Id="rId59" Type="http://schemas.openxmlformats.org/officeDocument/2006/relationships/oleObject" Target="embeddings/oleObject19.bin"/><Relationship Id="rId67" Type="http://schemas.openxmlformats.org/officeDocument/2006/relationships/image" Target="media/image22.emf"/><Relationship Id="rId20" Type="http://schemas.openxmlformats.org/officeDocument/2006/relationships/oleObject" Target="embeddings/oleObject8.bin"/><Relationship Id="rId41" Type="http://schemas.openxmlformats.org/officeDocument/2006/relationships/oleObject" Target="embeddings/oleObject14.bin"/><Relationship Id="rId54" Type="http://schemas.openxmlformats.org/officeDocument/2006/relationships/hyperlink" Target="http://www.youtube.com/watch?feature=player_embedded&amp;v=GoUNzpIZgAs" TargetMode="External"/><Relationship Id="rId62" Type="http://schemas.openxmlformats.org/officeDocument/2006/relationships/oleObject" Target="embeddings/oleObject20.bin"/><Relationship Id="rId70" Type="http://schemas.openxmlformats.org/officeDocument/2006/relationships/oleObject" Target="embeddings/oleObject2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8</Pages>
  <Words>2291</Words>
  <Characters>13062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FOCUS-MEDIA Foundation</Company>
  <LinksUpToDate>false</LinksUpToDate>
  <CharactersWithSpaces>15323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</cp:lastModifiedBy>
  <cp:revision>4</cp:revision>
  <dcterms:created xsi:type="dcterms:W3CDTF">2013-03-13T12:39:00Z</dcterms:created>
  <dcterms:modified xsi:type="dcterms:W3CDTF">2013-03-20T15:06:00Z</dcterms:modified>
</cp:coreProperties>
</file>